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EBB" w:rsidRPr="003F7EBB" w:rsidRDefault="003F7EBB" w:rsidP="003F7EBB">
      <w:pPr>
        <w:spacing w:before="100" w:beforeAutospacing="1" w:after="10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FF0000"/>
          <w:sz w:val="36"/>
          <w:szCs w:val="36"/>
          <w:lang w:eastAsia="es-ES"/>
        </w:rPr>
        <w:t>PRINCI</w:t>
      </w:r>
      <w:r w:rsidRPr="003F7EBB">
        <w:rPr>
          <w:rFonts w:ascii="Arial" w:eastAsia="Times New Roman" w:hAnsi="Arial" w:cs="Arial"/>
          <w:b/>
          <w:bCs/>
          <w:color w:val="FF0000"/>
          <w:spacing w:val="-25"/>
          <w:sz w:val="36"/>
          <w:szCs w:val="36"/>
          <w:lang w:eastAsia="es-ES"/>
        </w:rPr>
        <w:t>P</w:t>
      </w:r>
      <w:r w:rsidRPr="003F7EBB">
        <w:rPr>
          <w:rFonts w:ascii="Arial" w:eastAsia="Times New Roman" w:hAnsi="Arial" w:cs="Arial"/>
          <w:b/>
          <w:bCs/>
          <w:color w:val="FF0000"/>
          <w:sz w:val="36"/>
          <w:szCs w:val="36"/>
          <w:lang w:eastAsia="es-ES"/>
        </w:rPr>
        <w:t>ALES</w:t>
      </w:r>
      <w:r w:rsidRPr="003F7EBB">
        <w:rPr>
          <w:rFonts w:ascii="Arial" w:eastAsia="Times New Roman" w:hAnsi="Arial" w:cs="Arial"/>
          <w:b/>
          <w:bCs/>
          <w:color w:val="FF0000"/>
          <w:spacing w:val="6"/>
          <w:sz w:val="36"/>
          <w:szCs w:val="36"/>
          <w:lang w:eastAsia="es-ES"/>
        </w:rPr>
        <w:t xml:space="preserve"> </w:t>
      </w:r>
      <w:r w:rsidRPr="003F7EBB">
        <w:rPr>
          <w:rFonts w:ascii="Arial" w:eastAsia="Times New Roman" w:hAnsi="Arial" w:cs="Arial"/>
          <w:b/>
          <w:bCs/>
          <w:color w:val="FF0000"/>
          <w:sz w:val="36"/>
          <w:szCs w:val="36"/>
          <w:lang w:eastAsia="es-ES"/>
        </w:rPr>
        <w:t>M</w:t>
      </w:r>
      <w:r w:rsidRPr="003F7EBB">
        <w:rPr>
          <w:rFonts w:ascii="Arial" w:eastAsia="Times New Roman" w:hAnsi="Arial" w:cs="Arial"/>
          <w:b/>
          <w:bCs/>
          <w:color w:val="FF0000"/>
          <w:spacing w:val="-28"/>
          <w:sz w:val="36"/>
          <w:szCs w:val="36"/>
          <w:lang w:eastAsia="es-ES"/>
        </w:rPr>
        <w:t>A</w:t>
      </w:r>
      <w:r w:rsidRPr="003F7EBB">
        <w:rPr>
          <w:rFonts w:ascii="Arial" w:eastAsia="Times New Roman" w:hAnsi="Arial" w:cs="Arial"/>
          <w:b/>
          <w:bCs/>
          <w:color w:val="FF0000"/>
          <w:sz w:val="36"/>
          <w:szCs w:val="36"/>
          <w:lang w:eastAsia="es-ES"/>
        </w:rPr>
        <w:t>TERIAS SUSCEPTIBLES DE</w:t>
      </w:r>
      <w:r w:rsidRPr="003F7EBB">
        <w:rPr>
          <w:rFonts w:ascii="Arial" w:eastAsia="Times New Roman" w:hAnsi="Arial" w:cs="Arial"/>
          <w:b/>
          <w:bCs/>
          <w:color w:val="FF0000"/>
          <w:spacing w:val="-31"/>
          <w:sz w:val="36"/>
          <w:szCs w:val="36"/>
          <w:lang w:eastAsia="es-ES"/>
        </w:rPr>
        <w:t xml:space="preserve"> </w:t>
      </w:r>
      <w:r w:rsidRPr="003F7EBB">
        <w:rPr>
          <w:rFonts w:ascii="Arial" w:eastAsia="Times New Roman" w:hAnsi="Arial" w:cs="Arial"/>
          <w:b/>
          <w:bCs/>
          <w:color w:val="FF0000"/>
          <w:sz w:val="36"/>
          <w:szCs w:val="36"/>
          <w:lang w:eastAsia="es-ES"/>
        </w:rPr>
        <w:t>DENUNCIA ANTE LA INSPECCIÓN</w:t>
      </w:r>
      <w:r w:rsidRPr="003F7EBB">
        <w:rPr>
          <w:rFonts w:ascii="Arial" w:eastAsia="Times New Roman" w:hAnsi="Arial" w:cs="Arial"/>
          <w:color w:val="FF0000"/>
          <w:sz w:val="36"/>
          <w:szCs w:val="36"/>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Guía sobre Inspección de Trabajo </w:t>
      </w:r>
      <w:bookmarkStart w:id="0" w:name="_GoBack"/>
      <w:bookmarkEnd w:id="0"/>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Calendario</w:t>
      </w:r>
      <w:r w:rsidRPr="003F7EBB">
        <w:rPr>
          <w:rFonts w:ascii="Arial" w:eastAsia="Times New Roman" w:hAnsi="Arial" w:cs="Arial"/>
          <w:b/>
          <w:bCs/>
          <w:color w:val="231F20"/>
          <w:spacing w:val="4"/>
          <w:sz w:val="20"/>
          <w:szCs w:val="20"/>
          <w:lang w:eastAsia="es-ES"/>
        </w:rPr>
        <w:t xml:space="preserve"> </w:t>
      </w:r>
      <w:r w:rsidRPr="003F7EBB">
        <w:rPr>
          <w:rFonts w:ascii="Arial" w:eastAsia="Times New Roman" w:hAnsi="Arial" w:cs="Arial"/>
          <w:b/>
          <w:bCs/>
          <w:color w:val="231F20"/>
          <w:sz w:val="20"/>
          <w:szCs w:val="20"/>
          <w:lang w:eastAsia="es-ES"/>
        </w:rPr>
        <w:t xml:space="preserve">laboral </w:t>
      </w:r>
      <w:r w:rsidRPr="003F7EBB">
        <w:rPr>
          <w:rFonts w:ascii="Arial" w:eastAsia="Times New Roman" w:hAnsi="Arial" w:cs="Arial"/>
          <w:color w:val="231F20"/>
          <w:sz w:val="20"/>
          <w:szCs w:val="20"/>
          <w:lang w:eastAsia="es-ES"/>
        </w:rPr>
        <w:t>(LISOS</w:t>
      </w:r>
      <w:r w:rsidRPr="003F7EBB">
        <w:rPr>
          <w:rFonts w:ascii="Arial" w:eastAsia="Times New Roman" w:hAnsi="Arial" w:cs="Arial"/>
          <w:color w:val="231F20"/>
          <w:spacing w:val="5"/>
          <w:sz w:val="20"/>
          <w:szCs w:val="20"/>
          <w:lang w:eastAsia="es-ES"/>
        </w:rPr>
        <w:t xml:space="preserve"> </w:t>
      </w:r>
      <w:r w:rsidRPr="003F7EBB">
        <w:rPr>
          <w:rFonts w:ascii="Arial" w:eastAsia="Times New Roman" w:hAnsi="Arial" w:cs="Arial"/>
          <w:color w:val="231F20"/>
          <w:sz w:val="20"/>
          <w:szCs w:val="20"/>
          <w:lang w:eastAsia="es-ES"/>
        </w:rPr>
        <w:t>art.6.1;</w:t>
      </w:r>
      <w:r w:rsidRPr="003F7EBB">
        <w:rPr>
          <w:rFonts w:ascii="Arial" w:eastAsia="Times New Roman" w:hAnsi="Arial" w:cs="Arial"/>
          <w:color w:val="231F20"/>
          <w:spacing w:val="13"/>
          <w:sz w:val="20"/>
          <w:szCs w:val="20"/>
          <w:lang w:eastAsia="es-ES"/>
        </w:rPr>
        <w:t xml:space="preserve"> </w:t>
      </w:r>
      <w:r w:rsidRPr="003F7EBB">
        <w:rPr>
          <w:rFonts w:ascii="Arial" w:eastAsia="Times New Roman" w:hAnsi="Arial" w:cs="Arial"/>
          <w:color w:val="231F20"/>
          <w:sz w:val="20"/>
          <w:szCs w:val="20"/>
          <w:lang w:eastAsia="es-ES"/>
        </w:rPr>
        <w:t>ET</w:t>
      </w:r>
      <w:r w:rsidRPr="003F7EBB">
        <w:rPr>
          <w:rFonts w:ascii="Arial" w:eastAsia="Times New Roman" w:hAnsi="Arial" w:cs="Arial"/>
          <w:color w:val="231F20"/>
          <w:spacing w:val="-8"/>
          <w:sz w:val="20"/>
          <w:szCs w:val="20"/>
          <w:lang w:eastAsia="es-ES"/>
        </w:rPr>
        <w:t xml:space="preserve"> </w:t>
      </w:r>
      <w:r w:rsidRPr="003F7EBB">
        <w:rPr>
          <w:rFonts w:ascii="Arial" w:eastAsia="Times New Roman" w:hAnsi="Arial" w:cs="Arial"/>
          <w:color w:val="231F20"/>
          <w:sz w:val="20"/>
          <w:szCs w:val="20"/>
          <w:lang w:eastAsia="es-ES"/>
        </w:rPr>
        <w:t>art.34.6).</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empresas</w:t>
      </w:r>
      <w:r w:rsidRPr="003F7EBB">
        <w:rPr>
          <w:rFonts w:ascii="Arial" w:eastAsia="Times New Roman" w:hAnsi="Arial" w:cs="Arial"/>
          <w:color w:val="231F20"/>
          <w:spacing w:val="26"/>
          <w:sz w:val="20"/>
          <w:szCs w:val="20"/>
          <w:lang w:eastAsia="es-ES"/>
        </w:rPr>
        <w:t xml:space="preserve"> </w:t>
      </w:r>
      <w:r w:rsidRPr="003F7EBB">
        <w:rPr>
          <w:rFonts w:ascii="Arial" w:eastAsia="Times New Roman" w:hAnsi="Arial" w:cs="Arial"/>
          <w:color w:val="231F20"/>
          <w:sz w:val="20"/>
          <w:szCs w:val="20"/>
          <w:lang w:eastAsia="es-ES"/>
        </w:rPr>
        <w:t>tienen</w:t>
      </w:r>
      <w:r w:rsidRPr="003F7EBB">
        <w:rPr>
          <w:rFonts w:ascii="Arial" w:eastAsia="Times New Roman" w:hAnsi="Arial" w:cs="Arial"/>
          <w:color w:val="231F20"/>
          <w:spacing w:val="60"/>
          <w:sz w:val="20"/>
          <w:szCs w:val="20"/>
          <w:lang w:eastAsia="es-ES"/>
        </w:rPr>
        <w:t xml:space="preserve"> </w:t>
      </w:r>
      <w:r w:rsidRPr="003F7EBB">
        <w:rPr>
          <w:rFonts w:ascii="Arial" w:eastAsia="Times New Roman" w:hAnsi="Arial" w:cs="Arial"/>
          <w:color w:val="231F20"/>
          <w:sz w:val="20"/>
          <w:szCs w:val="20"/>
          <w:lang w:eastAsia="es-ES"/>
        </w:rPr>
        <w:t>la obligación de</w:t>
      </w:r>
      <w:r w:rsidRPr="003F7EBB">
        <w:rPr>
          <w:rFonts w:ascii="Arial" w:eastAsia="Times New Roman" w:hAnsi="Arial" w:cs="Arial"/>
          <w:color w:val="231F20"/>
          <w:spacing w:val="-24"/>
          <w:sz w:val="20"/>
          <w:szCs w:val="20"/>
          <w:lang w:eastAsia="es-ES"/>
        </w:rPr>
        <w:t xml:space="preserve"> </w:t>
      </w:r>
      <w:r w:rsidRPr="003F7EBB">
        <w:rPr>
          <w:rFonts w:ascii="Arial" w:eastAsia="Times New Roman" w:hAnsi="Arial" w:cs="Arial"/>
          <w:color w:val="231F20"/>
          <w:sz w:val="20"/>
          <w:szCs w:val="20"/>
          <w:lang w:eastAsia="es-ES"/>
        </w:rPr>
        <w:t>elaborar</w:t>
      </w:r>
      <w:r w:rsidRPr="003F7EBB">
        <w:rPr>
          <w:rFonts w:ascii="Arial" w:eastAsia="Times New Roman" w:hAnsi="Arial" w:cs="Arial"/>
          <w:color w:val="231F20"/>
          <w:spacing w:val="21"/>
          <w:sz w:val="20"/>
          <w:szCs w:val="20"/>
          <w:lang w:eastAsia="es-ES"/>
        </w:rPr>
        <w:t xml:space="preserve"> </w:t>
      </w:r>
      <w:r w:rsidRPr="003F7EBB">
        <w:rPr>
          <w:rFonts w:ascii="Arial" w:eastAsia="Times New Roman" w:hAnsi="Arial" w:cs="Arial"/>
          <w:color w:val="231F20"/>
          <w:sz w:val="20"/>
          <w:szCs w:val="20"/>
          <w:lang w:eastAsia="es-ES"/>
        </w:rPr>
        <w:t>anualmente</w:t>
      </w:r>
      <w:r w:rsidRPr="003F7EBB">
        <w:rPr>
          <w:rFonts w:ascii="Arial" w:eastAsia="Times New Roman" w:hAnsi="Arial" w:cs="Arial"/>
          <w:color w:val="231F20"/>
          <w:spacing w:val="-4"/>
          <w:sz w:val="20"/>
          <w:szCs w:val="20"/>
          <w:lang w:eastAsia="es-ES"/>
        </w:rPr>
        <w:t xml:space="preserve"> </w:t>
      </w:r>
      <w:r w:rsidRPr="003F7EBB">
        <w:rPr>
          <w:rFonts w:ascii="Arial" w:eastAsia="Times New Roman" w:hAnsi="Arial" w:cs="Arial"/>
          <w:color w:val="231F20"/>
          <w:sz w:val="20"/>
          <w:szCs w:val="20"/>
          <w:lang w:eastAsia="es-ES"/>
        </w:rPr>
        <w:t>el</w:t>
      </w:r>
      <w:r w:rsidRPr="003F7EBB">
        <w:rPr>
          <w:rFonts w:ascii="Arial" w:eastAsia="Times New Roman" w:hAnsi="Arial" w:cs="Arial"/>
          <w:color w:val="231F20"/>
          <w:spacing w:val="-18"/>
          <w:sz w:val="20"/>
          <w:szCs w:val="20"/>
          <w:lang w:eastAsia="es-ES"/>
        </w:rPr>
        <w:t xml:space="preserve"> </w:t>
      </w:r>
      <w:r w:rsidRPr="003F7EBB">
        <w:rPr>
          <w:rFonts w:ascii="Arial" w:eastAsia="Times New Roman" w:hAnsi="Arial" w:cs="Arial"/>
          <w:color w:val="231F20"/>
          <w:sz w:val="20"/>
          <w:szCs w:val="20"/>
          <w:lang w:eastAsia="es-ES"/>
        </w:rPr>
        <w:t>calendario</w:t>
      </w:r>
      <w:r w:rsidRPr="003F7EBB">
        <w:rPr>
          <w:rFonts w:ascii="Arial" w:eastAsia="Times New Roman" w:hAnsi="Arial" w:cs="Arial"/>
          <w:color w:val="231F20"/>
          <w:spacing w:val="12"/>
          <w:sz w:val="20"/>
          <w:szCs w:val="20"/>
          <w:lang w:eastAsia="es-ES"/>
        </w:rPr>
        <w:t xml:space="preserve"> </w:t>
      </w:r>
      <w:r w:rsidRPr="003F7EBB">
        <w:rPr>
          <w:rFonts w:ascii="Arial" w:eastAsia="Times New Roman" w:hAnsi="Arial" w:cs="Arial"/>
          <w:color w:val="231F20"/>
          <w:sz w:val="20"/>
          <w:szCs w:val="20"/>
          <w:lang w:eastAsia="es-ES"/>
        </w:rPr>
        <w:t>laboral</w:t>
      </w:r>
      <w:r w:rsidRPr="003F7EBB">
        <w:rPr>
          <w:rFonts w:ascii="Arial" w:eastAsia="Times New Roman" w:hAnsi="Arial" w:cs="Arial"/>
          <w:color w:val="231F20"/>
          <w:spacing w:val="-22"/>
          <w:sz w:val="20"/>
          <w:szCs w:val="20"/>
          <w:lang w:eastAsia="es-ES"/>
        </w:rPr>
        <w:t xml:space="preserve"> </w:t>
      </w:r>
      <w:r w:rsidRPr="003F7EBB">
        <w:rPr>
          <w:rFonts w:ascii="Arial" w:eastAsia="Times New Roman" w:hAnsi="Arial" w:cs="Arial"/>
          <w:color w:val="231F20"/>
          <w:sz w:val="20"/>
          <w:szCs w:val="20"/>
          <w:lang w:eastAsia="es-ES"/>
        </w:rPr>
        <w:t>y</w:t>
      </w:r>
      <w:r w:rsidRPr="003F7EBB">
        <w:rPr>
          <w:rFonts w:ascii="Arial" w:eastAsia="Times New Roman" w:hAnsi="Arial" w:cs="Arial"/>
          <w:color w:val="231F20"/>
          <w:spacing w:val="-12"/>
          <w:sz w:val="20"/>
          <w:szCs w:val="20"/>
          <w:lang w:eastAsia="es-ES"/>
        </w:rPr>
        <w:t xml:space="preserve"> </w:t>
      </w:r>
      <w:r w:rsidRPr="003F7EBB">
        <w:rPr>
          <w:rFonts w:ascii="Arial" w:eastAsia="Times New Roman" w:hAnsi="Arial" w:cs="Arial"/>
          <w:color w:val="231F20"/>
          <w:sz w:val="20"/>
          <w:szCs w:val="20"/>
          <w:lang w:eastAsia="es-ES"/>
        </w:rPr>
        <w:t>de exponer</w:t>
      </w:r>
      <w:r w:rsidRPr="003F7EBB">
        <w:rPr>
          <w:rFonts w:ascii="Arial" w:eastAsia="Times New Roman" w:hAnsi="Arial" w:cs="Arial"/>
          <w:color w:val="231F20"/>
          <w:spacing w:val="8"/>
          <w:sz w:val="20"/>
          <w:szCs w:val="20"/>
          <w:lang w:eastAsia="es-ES"/>
        </w:rPr>
        <w:t xml:space="preserve"> </w:t>
      </w:r>
      <w:r w:rsidRPr="003F7EBB">
        <w:rPr>
          <w:rFonts w:ascii="Arial" w:eastAsia="Times New Roman" w:hAnsi="Arial" w:cs="Arial"/>
          <w:color w:val="231F20"/>
          <w:sz w:val="20"/>
          <w:szCs w:val="20"/>
          <w:lang w:eastAsia="es-ES"/>
        </w:rPr>
        <w:t>un ejemplar</w:t>
      </w:r>
      <w:r w:rsidRPr="003F7EBB">
        <w:rPr>
          <w:rFonts w:ascii="Arial" w:eastAsia="Times New Roman" w:hAnsi="Arial" w:cs="Arial"/>
          <w:color w:val="231F20"/>
          <w:spacing w:val="9"/>
          <w:sz w:val="20"/>
          <w:szCs w:val="20"/>
          <w:lang w:eastAsia="es-ES"/>
        </w:rPr>
        <w:t xml:space="preserve"> </w:t>
      </w:r>
      <w:r w:rsidRPr="003F7EBB">
        <w:rPr>
          <w:rFonts w:ascii="Arial" w:eastAsia="Times New Roman" w:hAnsi="Arial" w:cs="Arial"/>
          <w:color w:val="231F20"/>
          <w:sz w:val="20"/>
          <w:szCs w:val="20"/>
          <w:lang w:eastAsia="es-ES"/>
        </w:rPr>
        <w:t>del</w:t>
      </w:r>
      <w:r w:rsidRPr="003F7EBB">
        <w:rPr>
          <w:rFonts w:ascii="Arial" w:eastAsia="Times New Roman" w:hAnsi="Arial" w:cs="Arial"/>
          <w:color w:val="231F20"/>
          <w:spacing w:val="-27"/>
          <w:sz w:val="20"/>
          <w:szCs w:val="20"/>
          <w:lang w:eastAsia="es-ES"/>
        </w:rPr>
        <w:t xml:space="preserve"> </w:t>
      </w:r>
      <w:r w:rsidRPr="003F7EBB">
        <w:rPr>
          <w:rFonts w:ascii="Arial" w:eastAsia="Times New Roman" w:hAnsi="Arial" w:cs="Arial"/>
          <w:color w:val="231F20"/>
          <w:sz w:val="20"/>
          <w:szCs w:val="20"/>
          <w:lang w:eastAsia="es-ES"/>
        </w:rPr>
        <w:t>mismo en un lugar visible de cada</w:t>
      </w:r>
      <w:r w:rsidRPr="003F7EBB">
        <w:rPr>
          <w:rFonts w:ascii="Arial" w:eastAsia="Times New Roman" w:hAnsi="Arial" w:cs="Arial"/>
          <w:color w:val="231F20"/>
          <w:spacing w:val="15"/>
          <w:sz w:val="20"/>
          <w:szCs w:val="20"/>
          <w:lang w:eastAsia="es-ES"/>
        </w:rPr>
        <w:t xml:space="preserve"> </w:t>
      </w:r>
      <w:r w:rsidRPr="003F7EBB">
        <w:rPr>
          <w:rFonts w:ascii="Arial" w:eastAsia="Times New Roman" w:hAnsi="Arial" w:cs="Arial"/>
          <w:color w:val="231F20"/>
          <w:sz w:val="20"/>
          <w:szCs w:val="20"/>
          <w:lang w:eastAsia="es-ES"/>
        </w:rPr>
        <w:t>centro de 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pacing w:val="-5"/>
          <w:sz w:val="20"/>
          <w:szCs w:val="20"/>
          <w:lang w:eastAsia="es-ES"/>
        </w:rPr>
        <w:t>R</w:t>
      </w:r>
      <w:r w:rsidRPr="003F7EBB">
        <w:rPr>
          <w:rFonts w:ascii="Arial" w:eastAsia="Times New Roman" w:hAnsi="Arial" w:cs="Arial"/>
          <w:b/>
          <w:bCs/>
          <w:color w:val="231F20"/>
          <w:sz w:val="20"/>
          <w:szCs w:val="20"/>
          <w:lang w:eastAsia="es-ES"/>
        </w:rPr>
        <w:t>ecibo</w:t>
      </w:r>
      <w:r w:rsidRPr="003F7EBB">
        <w:rPr>
          <w:rFonts w:ascii="Arial" w:eastAsia="Times New Roman" w:hAnsi="Arial" w:cs="Arial"/>
          <w:b/>
          <w:bCs/>
          <w:color w:val="231F20"/>
          <w:spacing w:val="16"/>
          <w:sz w:val="20"/>
          <w:szCs w:val="20"/>
          <w:lang w:eastAsia="es-ES"/>
        </w:rPr>
        <w:t xml:space="preserve"> </w:t>
      </w:r>
      <w:r w:rsidRPr="003F7EBB">
        <w:rPr>
          <w:rFonts w:ascii="Arial" w:eastAsia="Times New Roman" w:hAnsi="Arial" w:cs="Arial"/>
          <w:b/>
          <w:bCs/>
          <w:color w:val="231F20"/>
          <w:sz w:val="20"/>
          <w:szCs w:val="20"/>
          <w:lang w:eastAsia="es-ES"/>
        </w:rPr>
        <w:t>de</w:t>
      </w:r>
      <w:r w:rsidRPr="003F7EBB">
        <w:rPr>
          <w:rFonts w:ascii="Arial" w:eastAsia="Times New Roman" w:hAnsi="Arial" w:cs="Arial"/>
          <w:b/>
          <w:bCs/>
          <w:color w:val="231F20"/>
          <w:spacing w:val="-26"/>
          <w:sz w:val="20"/>
          <w:szCs w:val="20"/>
          <w:lang w:eastAsia="es-ES"/>
        </w:rPr>
        <w:t xml:space="preserve"> </w:t>
      </w:r>
      <w:r w:rsidRPr="003F7EBB">
        <w:rPr>
          <w:rFonts w:ascii="Arial" w:eastAsia="Times New Roman" w:hAnsi="Arial" w:cs="Arial"/>
          <w:b/>
          <w:bCs/>
          <w:color w:val="231F20"/>
          <w:sz w:val="20"/>
          <w:szCs w:val="20"/>
          <w:lang w:eastAsia="es-ES"/>
        </w:rPr>
        <w:t xml:space="preserve">salarios </w:t>
      </w:r>
      <w:r w:rsidRPr="003F7EBB">
        <w:rPr>
          <w:rFonts w:ascii="Arial" w:eastAsia="Times New Roman" w:hAnsi="Arial" w:cs="Arial"/>
          <w:color w:val="231F20"/>
          <w:sz w:val="20"/>
          <w:szCs w:val="20"/>
          <w:lang w:eastAsia="es-ES"/>
        </w:rPr>
        <w:t>(LISOS</w:t>
      </w:r>
      <w:r w:rsidRPr="003F7EBB">
        <w:rPr>
          <w:rFonts w:ascii="Arial" w:eastAsia="Times New Roman" w:hAnsi="Arial" w:cs="Arial"/>
          <w:color w:val="231F20"/>
          <w:spacing w:val="-15"/>
          <w:sz w:val="20"/>
          <w:szCs w:val="20"/>
          <w:lang w:eastAsia="es-ES"/>
        </w:rPr>
        <w:t xml:space="preserve"> </w:t>
      </w:r>
      <w:r w:rsidRPr="003F7EBB">
        <w:rPr>
          <w:rFonts w:ascii="Arial" w:eastAsia="Times New Roman" w:hAnsi="Arial" w:cs="Arial"/>
          <w:color w:val="231F20"/>
          <w:sz w:val="20"/>
          <w:szCs w:val="20"/>
          <w:lang w:eastAsia="es-ES"/>
        </w:rPr>
        <w:t>art.6.2,</w:t>
      </w:r>
      <w:r w:rsidRPr="003F7EBB">
        <w:rPr>
          <w:rFonts w:ascii="Arial" w:eastAsia="Times New Roman" w:hAnsi="Arial" w:cs="Arial"/>
          <w:color w:val="231F20"/>
          <w:spacing w:val="56"/>
          <w:sz w:val="20"/>
          <w:szCs w:val="20"/>
          <w:lang w:eastAsia="es-ES"/>
        </w:rPr>
        <w:t xml:space="preserve"> </w:t>
      </w:r>
      <w:r w:rsidRPr="003F7EBB">
        <w:rPr>
          <w:rFonts w:ascii="Arial" w:eastAsia="Times New Roman" w:hAnsi="Arial" w:cs="Arial"/>
          <w:color w:val="231F20"/>
          <w:sz w:val="20"/>
          <w:szCs w:val="20"/>
          <w:lang w:eastAsia="es-ES"/>
        </w:rPr>
        <w:t>art.7.3; ET art.26).</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w:t>
      </w:r>
      <w:r w:rsidRPr="003F7EBB">
        <w:rPr>
          <w:rFonts w:ascii="Arial" w:eastAsia="Times New Roman" w:hAnsi="Arial" w:cs="Arial"/>
          <w:color w:val="231F20"/>
          <w:spacing w:val="42"/>
          <w:sz w:val="20"/>
          <w:szCs w:val="20"/>
          <w:lang w:eastAsia="es-ES"/>
        </w:rPr>
        <w:t xml:space="preserve"> </w:t>
      </w:r>
      <w:r w:rsidRPr="003F7EBB">
        <w:rPr>
          <w:rFonts w:ascii="Arial" w:eastAsia="Times New Roman" w:hAnsi="Arial" w:cs="Arial"/>
          <w:color w:val="231F20"/>
          <w:sz w:val="20"/>
          <w:szCs w:val="20"/>
          <w:lang w:eastAsia="es-ES"/>
        </w:rPr>
        <w:t>debe entregar puntualmente al</w:t>
      </w:r>
      <w:r w:rsidRPr="003F7EBB">
        <w:rPr>
          <w:rFonts w:ascii="Arial" w:eastAsia="Times New Roman" w:hAnsi="Arial" w:cs="Arial"/>
          <w:color w:val="231F20"/>
          <w:spacing w:val="20"/>
          <w:sz w:val="20"/>
          <w:szCs w:val="20"/>
          <w:lang w:eastAsia="es-ES"/>
        </w:rPr>
        <w:t xml:space="preserve"> </w:t>
      </w:r>
      <w:r w:rsidRPr="003F7EBB">
        <w:rPr>
          <w:rFonts w:ascii="Arial" w:eastAsia="Times New Roman" w:hAnsi="Arial" w:cs="Arial"/>
          <w:color w:val="231F20"/>
          <w:sz w:val="20"/>
          <w:szCs w:val="20"/>
          <w:lang w:eastAsia="es-ES"/>
        </w:rPr>
        <w:t>personal</w:t>
      </w:r>
      <w:r w:rsidRPr="003F7EBB">
        <w:rPr>
          <w:rFonts w:ascii="Arial" w:eastAsia="Times New Roman" w:hAnsi="Arial" w:cs="Arial"/>
          <w:color w:val="231F20"/>
          <w:spacing w:val="44"/>
          <w:sz w:val="20"/>
          <w:szCs w:val="20"/>
          <w:lang w:eastAsia="es-ES"/>
        </w:rPr>
        <w:t xml:space="preserve"> </w:t>
      </w:r>
      <w:r w:rsidRPr="003F7EBB">
        <w:rPr>
          <w:rFonts w:ascii="Arial" w:eastAsia="Times New Roman" w:hAnsi="Arial" w:cs="Arial"/>
          <w:color w:val="231F20"/>
          <w:sz w:val="20"/>
          <w:szCs w:val="20"/>
          <w:lang w:eastAsia="es-ES"/>
        </w:rPr>
        <w:t>el</w:t>
      </w:r>
      <w:r w:rsidRPr="003F7EBB">
        <w:rPr>
          <w:rFonts w:ascii="Arial" w:eastAsia="Times New Roman" w:hAnsi="Arial" w:cs="Arial"/>
          <w:color w:val="231F20"/>
          <w:spacing w:val="3"/>
          <w:sz w:val="20"/>
          <w:szCs w:val="20"/>
          <w:lang w:eastAsia="es-ES"/>
        </w:rPr>
        <w:t xml:space="preserve"> </w:t>
      </w:r>
      <w:r w:rsidRPr="003F7EBB">
        <w:rPr>
          <w:rFonts w:ascii="Arial" w:eastAsia="Times New Roman" w:hAnsi="Arial" w:cs="Arial"/>
          <w:color w:val="231F20"/>
          <w:sz w:val="20"/>
          <w:szCs w:val="20"/>
          <w:lang w:eastAsia="es-ES"/>
        </w:rPr>
        <w:t>recibo</w:t>
      </w:r>
      <w:r w:rsidRPr="003F7EBB">
        <w:rPr>
          <w:rFonts w:ascii="Arial" w:eastAsia="Times New Roman" w:hAnsi="Arial" w:cs="Arial"/>
          <w:color w:val="231F20"/>
          <w:spacing w:val="-13"/>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3"/>
          <w:sz w:val="20"/>
          <w:szCs w:val="20"/>
          <w:lang w:eastAsia="es-ES"/>
        </w:rPr>
        <w:t xml:space="preserve"> </w:t>
      </w:r>
      <w:r w:rsidRPr="003F7EBB">
        <w:rPr>
          <w:rFonts w:ascii="Arial" w:eastAsia="Times New Roman" w:hAnsi="Arial" w:cs="Arial"/>
          <w:color w:val="231F20"/>
          <w:sz w:val="20"/>
          <w:szCs w:val="20"/>
          <w:lang w:eastAsia="es-ES"/>
        </w:rPr>
        <w:t>salarios</w:t>
      </w:r>
      <w:r w:rsidRPr="003F7EBB">
        <w:rPr>
          <w:rFonts w:ascii="Arial" w:eastAsia="Times New Roman" w:hAnsi="Arial" w:cs="Arial"/>
          <w:color w:val="231F20"/>
          <w:spacing w:val="36"/>
          <w:sz w:val="20"/>
          <w:szCs w:val="20"/>
          <w:lang w:eastAsia="es-ES"/>
        </w:rPr>
        <w:t xml:space="preserve"> </w:t>
      </w:r>
      <w:r w:rsidRPr="003F7EBB">
        <w:rPr>
          <w:rFonts w:ascii="Arial" w:eastAsia="Times New Roman" w:hAnsi="Arial" w:cs="Arial"/>
          <w:color w:val="231F20"/>
          <w:sz w:val="20"/>
          <w:szCs w:val="20"/>
          <w:lang w:eastAsia="es-ES"/>
        </w:rPr>
        <w:t>y</w:t>
      </w:r>
      <w:r w:rsidRPr="003F7EBB">
        <w:rPr>
          <w:rFonts w:ascii="Arial" w:eastAsia="Times New Roman" w:hAnsi="Arial" w:cs="Arial"/>
          <w:color w:val="231F20"/>
          <w:spacing w:val="10"/>
          <w:sz w:val="20"/>
          <w:szCs w:val="20"/>
          <w:lang w:eastAsia="es-ES"/>
        </w:rPr>
        <w:t xml:space="preserve"> </w:t>
      </w:r>
      <w:r w:rsidRPr="003F7EBB">
        <w:rPr>
          <w:rFonts w:ascii="Arial" w:eastAsia="Times New Roman" w:hAnsi="Arial" w:cs="Arial"/>
          <w:color w:val="231F20"/>
          <w:sz w:val="20"/>
          <w:szCs w:val="20"/>
          <w:lang w:eastAsia="es-ES"/>
        </w:rPr>
        <w:t>utilizar el modelo</w:t>
      </w:r>
      <w:r w:rsidRPr="003F7EBB">
        <w:rPr>
          <w:rFonts w:ascii="Arial" w:eastAsia="Times New Roman" w:hAnsi="Arial" w:cs="Arial"/>
          <w:color w:val="231F20"/>
          <w:spacing w:val="41"/>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2"/>
          <w:sz w:val="20"/>
          <w:szCs w:val="20"/>
          <w:lang w:eastAsia="es-ES"/>
        </w:rPr>
        <w:t xml:space="preserve"> </w:t>
      </w:r>
      <w:r w:rsidRPr="003F7EBB">
        <w:rPr>
          <w:rFonts w:ascii="Arial" w:eastAsia="Times New Roman" w:hAnsi="Arial" w:cs="Arial"/>
          <w:color w:val="231F20"/>
          <w:sz w:val="20"/>
          <w:szCs w:val="20"/>
          <w:lang w:eastAsia="es-ES"/>
        </w:rPr>
        <w:t>recibo aplicable,</w:t>
      </w:r>
      <w:r w:rsidRPr="003F7EBB">
        <w:rPr>
          <w:rFonts w:ascii="Arial" w:eastAsia="Times New Roman" w:hAnsi="Arial" w:cs="Arial"/>
          <w:color w:val="231F20"/>
          <w:spacing w:val="-16"/>
          <w:sz w:val="20"/>
          <w:szCs w:val="20"/>
          <w:lang w:eastAsia="es-ES"/>
        </w:rPr>
        <w:t xml:space="preserve"> </w:t>
      </w:r>
      <w:r w:rsidRPr="003F7EBB">
        <w:rPr>
          <w:rFonts w:ascii="Arial" w:eastAsia="Times New Roman" w:hAnsi="Arial" w:cs="Arial"/>
          <w:color w:val="231F20"/>
          <w:sz w:val="20"/>
          <w:szCs w:val="20"/>
          <w:lang w:eastAsia="es-ES"/>
        </w:rPr>
        <w:t>oficial o pactado,</w:t>
      </w:r>
      <w:r w:rsidRPr="003F7EBB">
        <w:rPr>
          <w:rFonts w:ascii="Arial" w:eastAsia="Times New Roman" w:hAnsi="Arial" w:cs="Arial"/>
          <w:color w:val="231F20"/>
          <w:spacing w:val="-5"/>
          <w:sz w:val="20"/>
          <w:szCs w:val="20"/>
          <w:lang w:eastAsia="es-ES"/>
        </w:rPr>
        <w:t xml:space="preserve"> </w:t>
      </w:r>
      <w:r w:rsidRPr="003F7EBB">
        <w:rPr>
          <w:rFonts w:ascii="Arial" w:eastAsia="Times New Roman" w:hAnsi="Arial" w:cs="Arial"/>
          <w:color w:val="231F20"/>
          <w:sz w:val="20"/>
          <w:szCs w:val="20"/>
          <w:lang w:eastAsia="es-ES"/>
        </w:rPr>
        <w:t>y deben figurarse</w:t>
      </w:r>
      <w:r w:rsidRPr="003F7EBB">
        <w:rPr>
          <w:rFonts w:ascii="Arial" w:eastAsia="Times New Roman" w:hAnsi="Arial" w:cs="Arial"/>
          <w:color w:val="231F20"/>
          <w:spacing w:val="18"/>
          <w:sz w:val="20"/>
          <w:szCs w:val="20"/>
          <w:lang w:eastAsia="es-ES"/>
        </w:rPr>
        <w:t xml:space="preserve"> </w:t>
      </w:r>
      <w:r w:rsidRPr="003F7EBB">
        <w:rPr>
          <w:rFonts w:ascii="Arial" w:eastAsia="Times New Roman" w:hAnsi="Arial" w:cs="Arial"/>
          <w:color w:val="231F20"/>
          <w:sz w:val="20"/>
          <w:szCs w:val="20"/>
          <w:lang w:eastAsia="es-ES"/>
        </w:rPr>
        <w:t>en</w:t>
      </w:r>
      <w:r w:rsidRPr="003F7EBB">
        <w:rPr>
          <w:rFonts w:ascii="Arial" w:eastAsia="Times New Roman" w:hAnsi="Arial" w:cs="Arial"/>
          <w:color w:val="231F20"/>
          <w:spacing w:val="-1"/>
          <w:sz w:val="20"/>
          <w:szCs w:val="20"/>
          <w:lang w:eastAsia="es-ES"/>
        </w:rPr>
        <w:t xml:space="preserve"> </w:t>
      </w:r>
      <w:r w:rsidRPr="003F7EBB">
        <w:rPr>
          <w:rFonts w:ascii="Arial" w:eastAsia="Times New Roman" w:hAnsi="Arial" w:cs="Arial"/>
          <w:color w:val="231F20"/>
          <w:sz w:val="20"/>
          <w:szCs w:val="20"/>
          <w:lang w:eastAsia="es-ES"/>
        </w:rPr>
        <w:t>el</w:t>
      </w:r>
      <w:r w:rsidRPr="003F7EBB">
        <w:rPr>
          <w:rFonts w:ascii="Arial" w:eastAsia="Times New Roman" w:hAnsi="Arial" w:cs="Arial"/>
          <w:color w:val="231F20"/>
          <w:spacing w:val="1"/>
          <w:sz w:val="20"/>
          <w:szCs w:val="20"/>
          <w:lang w:eastAsia="es-ES"/>
        </w:rPr>
        <w:t xml:space="preserve"> </w:t>
      </w:r>
      <w:r w:rsidRPr="003F7EBB">
        <w:rPr>
          <w:rFonts w:ascii="Arial" w:eastAsia="Times New Roman" w:hAnsi="Arial" w:cs="Arial"/>
          <w:color w:val="231F20"/>
          <w:sz w:val="20"/>
          <w:szCs w:val="20"/>
          <w:lang w:eastAsia="es-ES"/>
        </w:rPr>
        <w:t>mismo</w:t>
      </w:r>
      <w:r w:rsidRPr="003F7EBB">
        <w:rPr>
          <w:rFonts w:ascii="Arial" w:eastAsia="Times New Roman" w:hAnsi="Arial" w:cs="Arial"/>
          <w:color w:val="231F20"/>
          <w:spacing w:val="38"/>
          <w:sz w:val="20"/>
          <w:szCs w:val="20"/>
          <w:lang w:eastAsia="es-ES"/>
        </w:rPr>
        <w:t xml:space="preserve"> </w:t>
      </w:r>
      <w:r w:rsidRPr="003F7EBB">
        <w:rPr>
          <w:rFonts w:ascii="Arial" w:eastAsia="Times New Roman" w:hAnsi="Arial" w:cs="Arial"/>
          <w:color w:val="231F20"/>
          <w:sz w:val="20"/>
          <w:szCs w:val="20"/>
          <w:lang w:eastAsia="es-ES"/>
        </w:rPr>
        <w:t>las cantidades</w:t>
      </w:r>
      <w:r w:rsidRPr="003F7EBB">
        <w:rPr>
          <w:rFonts w:ascii="Arial" w:eastAsia="Times New Roman" w:hAnsi="Arial" w:cs="Arial"/>
          <w:color w:val="231F20"/>
          <w:spacing w:val="-11"/>
          <w:sz w:val="20"/>
          <w:szCs w:val="20"/>
          <w:lang w:eastAsia="es-ES"/>
        </w:rPr>
        <w:t xml:space="preserve"> </w:t>
      </w:r>
      <w:r w:rsidRPr="003F7EBB">
        <w:rPr>
          <w:rFonts w:ascii="Arial" w:eastAsia="Times New Roman" w:hAnsi="Arial" w:cs="Arial"/>
          <w:color w:val="231F20"/>
          <w:sz w:val="20"/>
          <w:szCs w:val="20"/>
          <w:lang w:eastAsia="es-ES"/>
        </w:rPr>
        <w:t>realmente</w:t>
      </w:r>
      <w:r w:rsidRPr="003F7EBB">
        <w:rPr>
          <w:rFonts w:ascii="Arial" w:eastAsia="Times New Roman" w:hAnsi="Arial" w:cs="Arial"/>
          <w:color w:val="231F20"/>
          <w:spacing w:val="52"/>
          <w:sz w:val="20"/>
          <w:szCs w:val="20"/>
          <w:lang w:eastAsia="es-ES"/>
        </w:rPr>
        <w:t xml:space="preserve"> </w:t>
      </w:r>
      <w:r w:rsidRPr="003F7EBB">
        <w:rPr>
          <w:rFonts w:ascii="Arial" w:eastAsia="Times New Roman" w:hAnsi="Arial" w:cs="Arial"/>
          <w:color w:val="231F20"/>
          <w:sz w:val="20"/>
          <w:szCs w:val="20"/>
          <w:lang w:eastAsia="es-ES"/>
        </w:rPr>
        <w:t>abonadas.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Información sobre el contenido del</w:t>
      </w:r>
      <w:r w:rsidRPr="003F7EBB">
        <w:rPr>
          <w:rFonts w:ascii="Arial" w:eastAsia="Times New Roman" w:hAnsi="Arial" w:cs="Arial"/>
          <w:b/>
          <w:bCs/>
          <w:color w:val="231F20"/>
          <w:spacing w:val="-36"/>
          <w:sz w:val="20"/>
          <w:szCs w:val="20"/>
          <w:lang w:eastAsia="es-ES"/>
        </w:rPr>
        <w:t xml:space="preserve"> </w:t>
      </w:r>
      <w:r w:rsidRPr="003F7EBB">
        <w:rPr>
          <w:rFonts w:ascii="Arial" w:eastAsia="Times New Roman" w:hAnsi="Arial" w:cs="Arial"/>
          <w:b/>
          <w:bCs/>
          <w:color w:val="231F20"/>
          <w:sz w:val="20"/>
          <w:szCs w:val="20"/>
          <w:lang w:eastAsia="es-ES"/>
        </w:rPr>
        <w:t xml:space="preserve">contrato </w:t>
      </w:r>
      <w:r w:rsidRPr="003F7EBB">
        <w:rPr>
          <w:rFonts w:ascii="Arial" w:eastAsia="Times New Roman" w:hAnsi="Arial" w:cs="Arial"/>
          <w:color w:val="231F20"/>
          <w:sz w:val="20"/>
          <w:szCs w:val="20"/>
          <w:lang w:eastAsia="es-ES"/>
        </w:rPr>
        <w:t>(LISOS art.6.4; ET art.8.5; RD 1659/1998).</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3"/>
          <w:sz w:val="20"/>
          <w:szCs w:val="20"/>
          <w:lang w:eastAsia="es-ES"/>
        </w:rPr>
        <w:t>E</w:t>
      </w:r>
      <w:r w:rsidRPr="003F7EBB">
        <w:rPr>
          <w:rFonts w:ascii="Arial" w:eastAsia="Times New Roman" w:hAnsi="Arial" w:cs="Arial"/>
          <w:color w:val="231F20"/>
          <w:sz w:val="20"/>
          <w:szCs w:val="20"/>
          <w:lang w:eastAsia="es-ES"/>
        </w:rPr>
        <w:t>l empresario debe</w:t>
      </w:r>
      <w:r w:rsidRPr="003F7EBB">
        <w:rPr>
          <w:rFonts w:ascii="Arial" w:eastAsia="Times New Roman" w:hAnsi="Arial" w:cs="Arial"/>
          <w:color w:val="231F20"/>
          <w:spacing w:val="35"/>
          <w:sz w:val="20"/>
          <w:szCs w:val="20"/>
          <w:lang w:eastAsia="es-ES"/>
        </w:rPr>
        <w:t xml:space="preserve"> </w:t>
      </w:r>
      <w:r w:rsidRPr="003F7EBB">
        <w:rPr>
          <w:rFonts w:ascii="Arial" w:eastAsia="Times New Roman" w:hAnsi="Arial" w:cs="Arial"/>
          <w:color w:val="231F20"/>
          <w:sz w:val="20"/>
          <w:szCs w:val="20"/>
          <w:lang w:eastAsia="es-ES"/>
        </w:rPr>
        <w:t>informar a la trabajadora</w:t>
      </w:r>
      <w:r w:rsidRPr="003F7EBB">
        <w:rPr>
          <w:rFonts w:ascii="Arial" w:eastAsia="Times New Roman" w:hAnsi="Arial" w:cs="Arial"/>
          <w:color w:val="231F20"/>
          <w:spacing w:val="61"/>
          <w:sz w:val="20"/>
          <w:szCs w:val="20"/>
          <w:lang w:eastAsia="es-ES"/>
        </w:rPr>
        <w:t xml:space="preserve"> </w:t>
      </w:r>
      <w:r w:rsidRPr="003F7EBB">
        <w:rPr>
          <w:rFonts w:ascii="Arial" w:eastAsia="Times New Roman" w:hAnsi="Arial" w:cs="Arial"/>
          <w:color w:val="231F20"/>
          <w:sz w:val="20"/>
          <w:szCs w:val="20"/>
          <w:lang w:eastAsia="es-ES"/>
        </w:rPr>
        <w:t>por escrito,</w:t>
      </w:r>
      <w:r w:rsidRPr="003F7EBB">
        <w:rPr>
          <w:rFonts w:ascii="Arial" w:eastAsia="Times New Roman" w:hAnsi="Arial" w:cs="Arial"/>
          <w:color w:val="231F20"/>
          <w:spacing w:val="62"/>
          <w:sz w:val="20"/>
          <w:szCs w:val="20"/>
          <w:lang w:eastAsia="es-ES"/>
        </w:rPr>
        <w:t xml:space="preserve"> </w:t>
      </w:r>
      <w:r w:rsidRPr="003F7EBB">
        <w:rPr>
          <w:rFonts w:ascii="Arial" w:eastAsia="Times New Roman" w:hAnsi="Arial" w:cs="Arial"/>
          <w:color w:val="231F20"/>
          <w:sz w:val="20"/>
          <w:szCs w:val="20"/>
          <w:lang w:eastAsia="es-ES"/>
        </w:rPr>
        <w:t>cuando</w:t>
      </w:r>
      <w:r w:rsidRPr="003F7EBB">
        <w:rPr>
          <w:rFonts w:ascii="Arial" w:eastAsia="Times New Roman" w:hAnsi="Arial" w:cs="Arial"/>
          <w:color w:val="231F20"/>
          <w:spacing w:val="25"/>
          <w:sz w:val="20"/>
          <w:szCs w:val="20"/>
          <w:lang w:eastAsia="es-ES"/>
        </w:rPr>
        <w:t xml:space="preserve"> </w:t>
      </w:r>
      <w:r w:rsidRPr="003F7EBB">
        <w:rPr>
          <w:rFonts w:ascii="Arial" w:eastAsia="Times New Roman" w:hAnsi="Arial" w:cs="Arial"/>
          <w:color w:val="231F20"/>
          <w:sz w:val="20"/>
          <w:szCs w:val="20"/>
          <w:lang w:eastAsia="es-ES"/>
        </w:rPr>
        <w:t>la relación sea superior a</w:t>
      </w:r>
      <w:r w:rsidRPr="003F7EBB">
        <w:rPr>
          <w:rFonts w:ascii="Arial" w:eastAsia="Times New Roman" w:hAnsi="Arial" w:cs="Arial"/>
          <w:color w:val="231F20"/>
          <w:spacing w:val="11"/>
          <w:sz w:val="20"/>
          <w:szCs w:val="20"/>
          <w:lang w:eastAsia="es-ES"/>
        </w:rPr>
        <w:t xml:space="preserve"> </w:t>
      </w:r>
      <w:r w:rsidRPr="003F7EBB">
        <w:rPr>
          <w:rFonts w:ascii="Arial" w:eastAsia="Times New Roman" w:hAnsi="Arial" w:cs="Arial"/>
          <w:color w:val="231F20"/>
          <w:sz w:val="20"/>
          <w:szCs w:val="20"/>
          <w:lang w:eastAsia="es-ES"/>
        </w:rPr>
        <w:t>cuatro semanas, sobre los elementos esenciales del contrato de trabajo</w:t>
      </w:r>
      <w:r w:rsidRPr="003F7EBB">
        <w:rPr>
          <w:rFonts w:ascii="Arial" w:eastAsia="Times New Roman" w:hAnsi="Arial" w:cs="Arial"/>
          <w:color w:val="231F20"/>
          <w:spacing w:val="-17"/>
          <w:sz w:val="20"/>
          <w:szCs w:val="20"/>
          <w:lang w:eastAsia="es-ES"/>
        </w:rPr>
        <w:t xml:space="preserve"> </w:t>
      </w:r>
      <w:r w:rsidRPr="003F7EBB">
        <w:rPr>
          <w:rFonts w:ascii="Arial" w:eastAsia="Times New Roman" w:hAnsi="Arial" w:cs="Arial"/>
          <w:color w:val="231F20"/>
          <w:sz w:val="20"/>
          <w:szCs w:val="20"/>
          <w:lang w:eastAsia="es-ES"/>
        </w:rPr>
        <w:t>y</w:t>
      </w:r>
      <w:r w:rsidRPr="003F7EBB">
        <w:rPr>
          <w:rFonts w:ascii="Arial" w:eastAsia="Times New Roman" w:hAnsi="Arial" w:cs="Arial"/>
          <w:color w:val="231F20"/>
          <w:spacing w:val="27"/>
          <w:sz w:val="20"/>
          <w:szCs w:val="20"/>
          <w:lang w:eastAsia="es-ES"/>
        </w:rPr>
        <w:t xml:space="preserve"> </w:t>
      </w:r>
      <w:r w:rsidRPr="003F7EBB">
        <w:rPr>
          <w:rFonts w:ascii="Arial" w:eastAsia="Times New Roman" w:hAnsi="Arial" w:cs="Arial"/>
          <w:color w:val="231F20"/>
          <w:sz w:val="20"/>
          <w:szCs w:val="20"/>
          <w:lang w:eastAsia="es-ES"/>
        </w:rPr>
        <w:t>sobre las</w:t>
      </w:r>
      <w:r w:rsidRPr="003F7EBB">
        <w:rPr>
          <w:rFonts w:ascii="Arial" w:eastAsia="Times New Roman" w:hAnsi="Arial" w:cs="Arial"/>
          <w:color w:val="231F20"/>
          <w:spacing w:val="33"/>
          <w:sz w:val="20"/>
          <w:szCs w:val="20"/>
          <w:lang w:eastAsia="es-ES"/>
        </w:rPr>
        <w:t xml:space="preserve"> </w:t>
      </w:r>
      <w:r w:rsidRPr="003F7EBB">
        <w:rPr>
          <w:rFonts w:ascii="Arial" w:eastAsia="Times New Roman" w:hAnsi="Arial" w:cs="Arial"/>
          <w:color w:val="231F20"/>
          <w:sz w:val="20"/>
          <w:szCs w:val="20"/>
          <w:lang w:eastAsia="es-ES"/>
        </w:rPr>
        <w:t>principales condiciones de ejecución de la</w:t>
      </w:r>
      <w:r w:rsidRPr="003F7EBB">
        <w:rPr>
          <w:rFonts w:ascii="Arial" w:eastAsia="Times New Roman" w:hAnsi="Arial" w:cs="Arial"/>
          <w:color w:val="231F20"/>
          <w:spacing w:val="57"/>
          <w:sz w:val="20"/>
          <w:szCs w:val="20"/>
          <w:lang w:eastAsia="es-ES"/>
        </w:rPr>
        <w:t xml:space="preserve"> </w:t>
      </w:r>
      <w:r w:rsidRPr="003F7EBB">
        <w:rPr>
          <w:rFonts w:ascii="Arial" w:eastAsia="Times New Roman" w:hAnsi="Arial" w:cs="Arial"/>
          <w:color w:val="231F20"/>
          <w:sz w:val="20"/>
          <w:szCs w:val="20"/>
          <w:lang w:eastAsia="es-ES"/>
        </w:rPr>
        <w:t>relación laboral.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w:t>
      </w:r>
      <w:r w:rsidRPr="003F7EBB">
        <w:rPr>
          <w:rFonts w:ascii="Arial" w:eastAsia="Times New Roman" w:hAnsi="Arial" w:cs="Arial"/>
          <w:color w:val="231F20"/>
          <w:spacing w:val="-10"/>
          <w:sz w:val="20"/>
          <w:szCs w:val="20"/>
          <w:lang w:eastAsia="es-ES"/>
        </w:rPr>
        <w:t xml:space="preserve"> </w:t>
      </w:r>
      <w:r w:rsidRPr="003F7EBB">
        <w:rPr>
          <w:rFonts w:ascii="Arial" w:eastAsia="Times New Roman" w:hAnsi="Arial" w:cs="Arial"/>
          <w:color w:val="231F20"/>
          <w:sz w:val="20"/>
          <w:szCs w:val="20"/>
          <w:lang w:eastAsia="es-ES"/>
        </w:rPr>
        <w:t>información</w:t>
      </w:r>
      <w:r w:rsidRPr="003F7EBB">
        <w:rPr>
          <w:rFonts w:ascii="Arial" w:eastAsia="Times New Roman" w:hAnsi="Arial" w:cs="Arial"/>
          <w:color w:val="231F20"/>
          <w:spacing w:val="59"/>
          <w:sz w:val="20"/>
          <w:szCs w:val="20"/>
          <w:lang w:eastAsia="es-ES"/>
        </w:rPr>
        <w:t xml:space="preserve"> </w:t>
      </w:r>
      <w:r w:rsidRPr="003F7EBB">
        <w:rPr>
          <w:rFonts w:ascii="Arial" w:eastAsia="Times New Roman" w:hAnsi="Arial" w:cs="Arial"/>
          <w:color w:val="231F20"/>
          <w:sz w:val="20"/>
          <w:szCs w:val="20"/>
          <w:lang w:eastAsia="es-ES"/>
        </w:rPr>
        <w:t>debe contener los</w:t>
      </w:r>
      <w:r w:rsidRPr="003F7EBB">
        <w:rPr>
          <w:rFonts w:ascii="Arial" w:eastAsia="Times New Roman" w:hAnsi="Arial" w:cs="Arial"/>
          <w:color w:val="231F20"/>
          <w:spacing w:val="-2"/>
          <w:sz w:val="20"/>
          <w:szCs w:val="20"/>
          <w:lang w:eastAsia="es-ES"/>
        </w:rPr>
        <w:t xml:space="preserve"> </w:t>
      </w:r>
      <w:r w:rsidRPr="003F7EBB">
        <w:rPr>
          <w:rFonts w:ascii="Arial" w:eastAsia="Times New Roman" w:hAnsi="Arial" w:cs="Arial"/>
          <w:color w:val="231F20"/>
          <w:sz w:val="20"/>
          <w:szCs w:val="20"/>
          <w:lang w:eastAsia="es-ES"/>
        </w:rPr>
        <w:t>siguientes</w:t>
      </w:r>
      <w:r w:rsidRPr="003F7EBB">
        <w:rPr>
          <w:rFonts w:ascii="Arial" w:eastAsia="Times New Roman" w:hAnsi="Arial" w:cs="Arial"/>
          <w:color w:val="231F20"/>
          <w:spacing w:val="-23"/>
          <w:sz w:val="20"/>
          <w:szCs w:val="20"/>
          <w:lang w:eastAsia="es-ES"/>
        </w:rPr>
        <w:t xml:space="preserve"> </w:t>
      </w:r>
      <w:r w:rsidRPr="003F7EBB">
        <w:rPr>
          <w:rFonts w:ascii="Arial" w:eastAsia="Times New Roman" w:hAnsi="Arial" w:cs="Arial"/>
          <w:color w:val="231F20"/>
          <w:sz w:val="20"/>
          <w:szCs w:val="20"/>
          <w:lang w:eastAsia="es-ES"/>
        </w:rPr>
        <w:t>extremos: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 Identidad de</w:t>
      </w:r>
      <w:r w:rsidRPr="003F7EBB">
        <w:rPr>
          <w:rFonts w:ascii="Arial" w:eastAsia="Times New Roman" w:hAnsi="Arial" w:cs="Arial"/>
          <w:color w:val="231F20"/>
          <w:spacing w:val="17"/>
          <w:sz w:val="20"/>
          <w:szCs w:val="20"/>
          <w:lang w:eastAsia="es-ES"/>
        </w:rPr>
        <w:t xml:space="preserve"> </w:t>
      </w:r>
      <w:r w:rsidRPr="003F7EBB">
        <w:rPr>
          <w:rFonts w:ascii="Arial" w:eastAsia="Times New Roman" w:hAnsi="Arial" w:cs="Arial"/>
          <w:color w:val="231F20"/>
          <w:sz w:val="20"/>
          <w:szCs w:val="20"/>
          <w:lang w:eastAsia="es-ES"/>
        </w:rPr>
        <w:t>las</w:t>
      </w:r>
      <w:r w:rsidRPr="003F7EBB">
        <w:rPr>
          <w:rFonts w:ascii="Arial" w:eastAsia="Times New Roman" w:hAnsi="Arial" w:cs="Arial"/>
          <w:color w:val="231F20"/>
          <w:spacing w:val="-21"/>
          <w:sz w:val="20"/>
          <w:szCs w:val="20"/>
          <w:lang w:eastAsia="es-ES"/>
        </w:rPr>
        <w:t xml:space="preserve"> </w:t>
      </w:r>
      <w:r w:rsidRPr="003F7EBB">
        <w:rPr>
          <w:rFonts w:ascii="Arial" w:eastAsia="Times New Roman" w:hAnsi="Arial" w:cs="Arial"/>
          <w:color w:val="231F20"/>
          <w:sz w:val="20"/>
          <w:szCs w:val="20"/>
          <w:lang w:eastAsia="es-ES"/>
        </w:rPr>
        <w:t>partes del contrato</w:t>
      </w:r>
      <w:r w:rsidRPr="003F7EBB">
        <w:rPr>
          <w:rFonts w:ascii="Arial" w:eastAsia="Times New Roman" w:hAnsi="Arial" w:cs="Arial"/>
          <w:color w:val="231F20"/>
          <w:spacing w:val="30"/>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7"/>
          <w:sz w:val="20"/>
          <w:szCs w:val="20"/>
          <w:lang w:eastAsia="es-ES"/>
        </w:rPr>
        <w:t xml:space="preserve"> </w:t>
      </w:r>
      <w:r w:rsidRPr="003F7EBB">
        <w:rPr>
          <w:rFonts w:ascii="Arial" w:eastAsia="Times New Roman" w:hAnsi="Arial" w:cs="Arial"/>
          <w:color w:val="231F20"/>
          <w:sz w:val="20"/>
          <w:szCs w:val="20"/>
          <w:lang w:eastAsia="es-ES"/>
        </w:rPr>
        <w:t>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2. Fecha de comienzo</w:t>
      </w:r>
      <w:r w:rsidRPr="003F7EBB">
        <w:rPr>
          <w:rFonts w:ascii="Arial" w:eastAsia="Times New Roman" w:hAnsi="Arial" w:cs="Arial"/>
          <w:color w:val="231F20"/>
          <w:spacing w:val="50"/>
          <w:sz w:val="20"/>
          <w:szCs w:val="20"/>
          <w:lang w:eastAsia="es-ES"/>
        </w:rPr>
        <w:t xml:space="preserve"> </w:t>
      </w:r>
      <w:r w:rsidRPr="003F7EBB">
        <w:rPr>
          <w:rFonts w:ascii="Arial" w:eastAsia="Times New Roman" w:hAnsi="Arial" w:cs="Arial"/>
          <w:color w:val="231F20"/>
          <w:sz w:val="20"/>
          <w:szCs w:val="20"/>
          <w:lang w:eastAsia="es-ES"/>
        </w:rPr>
        <w:t>de la relación</w:t>
      </w:r>
      <w:r w:rsidRPr="003F7EBB">
        <w:rPr>
          <w:rFonts w:ascii="Arial" w:eastAsia="Times New Roman" w:hAnsi="Arial" w:cs="Arial"/>
          <w:color w:val="231F20"/>
          <w:spacing w:val="32"/>
          <w:sz w:val="20"/>
          <w:szCs w:val="20"/>
          <w:lang w:eastAsia="es-ES"/>
        </w:rPr>
        <w:t xml:space="preserve"> </w:t>
      </w:r>
      <w:r w:rsidRPr="003F7EBB">
        <w:rPr>
          <w:rFonts w:ascii="Arial" w:eastAsia="Times New Roman" w:hAnsi="Arial" w:cs="Arial"/>
          <w:color w:val="231F20"/>
          <w:sz w:val="20"/>
          <w:szCs w:val="20"/>
          <w:lang w:eastAsia="es-ES"/>
        </w:rPr>
        <w:t>laboral y, en</w:t>
      </w:r>
      <w:r w:rsidRPr="003F7EBB">
        <w:rPr>
          <w:rFonts w:ascii="Arial" w:eastAsia="Times New Roman" w:hAnsi="Arial" w:cs="Arial"/>
          <w:color w:val="231F20"/>
          <w:spacing w:val="14"/>
          <w:sz w:val="20"/>
          <w:szCs w:val="20"/>
          <w:lang w:eastAsia="es-ES"/>
        </w:rPr>
        <w:t xml:space="preserve"> </w:t>
      </w:r>
      <w:r w:rsidRPr="003F7EBB">
        <w:rPr>
          <w:rFonts w:ascii="Arial" w:eastAsia="Times New Roman" w:hAnsi="Arial" w:cs="Arial"/>
          <w:color w:val="231F20"/>
          <w:sz w:val="20"/>
          <w:szCs w:val="20"/>
          <w:lang w:eastAsia="es-ES"/>
        </w:rPr>
        <w:t>su caso, duración previsible.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3. Domicilio social de la empresa y</w:t>
      </w:r>
      <w:r w:rsidRPr="003F7EBB">
        <w:rPr>
          <w:rFonts w:ascii="Arial" w:eastAsia="Times New Roman" w:hAnsi="Arial" w:cs="Arial"/>
          <w:color w:val="231F20"/>
          <w:spacing w:val="-9"/>
          <w:sz w:val="20"/>
          <w:szCs w:val="20"/>
          <w:lang w:eastAsia="es-ES"/>
        </w:rPr>
        <w:t xml:space="preserve"> </w:t>
      </w:r>
      <w:r w:rsidRPr="003F7EBB">
        <w:rPr>
          <w:rFonts w:ascii="Arial" w:eastAsia="Times New Roman" w:hAnsi="Arial" w:cs="Arial"/>
          <w:color w:val="231F20"/>
          <w:sz w:val="20"/>
          <w:szCs w:val="20"/>
          <w:lang w:eastAsia="es-ES"/>
        </w:rPr>
        <w:t>del centro de trabajo donde se</w:t>
      </w:r>
      <w:r w:rsidRPr="003F7EBB">
        <w:rPr>
          <w:rFonts w:ascii="Arial" w:eastAsia="Times New Roman" w:hAnsi="Arial" w:cs="Arial"/>
          <w:color w:val="231F20"/>
          <w:spacing w:val="-6"/>
          <w:sz w:val="20"/>
          <w:szCs w:val="20"/>
          <w:lang w:eastAsia="es-ES"/>
        </w:rPr>
        <w:t xml:space="preserve"> </w:t>
      </w:r>
      <w:r w:rsidRPr="003F7EBB">
        <w:rPr>
          <w:rFonts w:ascii="Arial" w:eastAsia="Times New Roman" w:hAnsi="Arial" w:cs="Arial"/>
          <w:color w:val="231F20"/>
          <w:sz w:val="20"/>
          <w:szCs w:val="20"/>
          <w:lang w:eastAsia="es-ES"/>
        </w:rPr>
        <w:t>van a prestar los servicios habitualmente.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3"/>
          <w:sz w:val="20"/>
          <w:szCs w:val="20"/>
          <w:lang w:eastAsia="es-ES"/>
        </w:rPr>
        <w:t>4</w:t>
      </w:r>
      <w:r w:rsidRPr="003F7EBB">
        <w:rPr>
          <w:rFonts w:ascii="Arial" w:eastAsia="Times New Roman" w:hAnsi="Arial" w:cs="Arial"/>
          <w:color w:val="231F20"/>
          <w:sz w:val="20"/>
          <w:szCs w:val="20"/>
          <w:lang w:eastAsia="es-ES"/>
        </w:rPr>
        <w:t>. Categoría o</w:t>
      </w:r>
      <w:r w:rsidRPr="003F7EBB">
        <w:rPr>
          <w:rFonts w:ascii="Arial" w:eastAsia="Times New Roman" w:hAnsi="Arial" w:cs="Arial"/>
          <w:color w:val="231F20"/>
          <w:spacing w:val="-19"/>
          <w:sz w:val="20"/>
          <w:szCs w:val="20"/>
          <w:lang w:eastAsia="es-ES"/>
        </w:rPr>
        <w:t xml:space="preserve"> </w:t>
      </w:r>
      <w:r w:rsidRPr="003F7EBB">
        <w:rPr>
          <w:rFonts w:ascii="Arial" w:eastAsia="Times New Roman" w:hAnsi="Arial" w:cs="Arial"/>
          <w:color w:val="231F20"/>
          <w:sz w:val="20"/>
          <w:szCs w:val="20"/>
          <w:lang w:eastAsia="es-ES"/>
        </w:rPr>
        <w:t>grupo profesional del puesto de trabajo o descripción del mismo.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5. Cuantía del salario base</w:t>
      </w:r>
      <w:r w:rsidRPr="003F7EBB">
        <w:rPr>
          <w:rFonts w:ascii="Arial" w:eastAsia="Times New Roman" w:hAnsi="Arial" w:cs="Arial"/>
          <w:color w:val="231F20"/>
          <w:spacing w:val="-20"/>
          <w:sz w:val="20"/>
          <w:szCs w:val="20"/>
          <w:lang w:eastAsia="es-ES"/>
        </w:rPr>
        <w:t xml:space="preserve"> </w:t>
      </w:r>
      <w:r w:rsidRPr="003F7EBB">
        <w:rPr>
          <w:rFonts w:ascii="Arial" w:eastAsia="Times New Roman" w:hAnsi="Arial" w:cs="Arial"/>
          <w:color w:val="231F20"/>
          <w:sz w:val="20"/>
          <w:szCs w:val="20"/>
          <w:lang w:eastAsia="es-ES"/>
        </w:rPr>
        <w:t>inicial, de</w:t>
      </w:r>
      <w:r w:rsidRPr="003F7EBB">
        <w:rPr>
          <w:rFonts w:ascii="Arial" w:eastAsia="Times New Roman" w:hAnsi="Arial" w:cs="Arial"/>
          <w:color w:val="231F20"/>
          <w:spacing w:val="7"/>
          <w:sz w:val="20"/>
          <w:szCs w:val="20"/>
          <w:lang w:eastAsia="es-ES"/>
        </w:rPr>
        <w:t xml:space="preserve"> </w:t>
      </w:r>
      <w:r w:rsidRPr="003F7EBB">
        <w:rPr>
          <w:rFonts w:ascii="Arial" w:eastAsia="Times New Roman" w:hAnsi="Arial" w:cs="Arial"/>
          <w:color w:val="231F20"/>
          <w:sz w:val="20"/>
          <w:szCs w:val="20"/>
          <w:lang w:eastAsia="es-ES"/>
        </w:rPr>
        <w:t>los complementos</w:t>
      </w:r>
      <w:r w:rsidRPr="003F7EBB">
        <w:rPr>
          <w:rFonts w:ascii="Arial" w:eastAsia="Times New Roman" w:hAnsi="Arial" w:cs="Arial"/>
          <w:color w:val="231F20"/>
          <w:spacing w:val="-14"/>
          <w:sz w:val="20"/>
          <w:szCs w:val="20"/>
          <w:lang w:eastAsia="es-ES"/>
        </w:rPr>
        <w:t xml:space="preserve"> </w:t>
      </w:r>
      <w:r w:rsidRPr="003F7EBB">
        <w:rPr>
          <w:rFonts w:ascii="Arial" w:eastAsia="Times New Roman" w:hAnsi="Arial" w:cs="Arial"/>
          <w:color w:val="231F20"/>
          <w:sz w:val="20"/>
          <w:szCs w:val="20"/>
          <w:lang w:eastAsia="es-ES"/>
        </w:rPr>
        <w:t>salariales y periodicidad en el pago del salario.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6. Duración y distribución</w:t>
      </w:r>
      <w:r w:rsidRPr="003F7EBB">
        <w:rPr>
          <w:rFonts w:ascii="Arial" w:eastAsia="Times New Roman" w:hAnsi="Arial" w:cs="Arial"/>
          <w:color w:val="231F20"/>
          <w:spacing w:val="43"/>
          <w:sz w:val="20"/>
          <w:szCs w:val="20"/>
          <w:lang w:eastAsia="es-ES"/>
        </w:rPr>
        <w:t xml:space="preserve"> </w:t>
      </w:r>
      <w:r w:rsidRPr="003F7EBB">
        <w:rPr>
          <w:rFonts w:ascii="Arial" w:eastAsia="Times New Roman" w:hAnsi="Arial" w:cs="Arial"/>
          <w:color w:val="231F20"/>
          <w:sz w:val="20"/>
          <w:szCs w:val="20"/>
          <w:lang w:eastAsia="es-ES"/>
        </w:rPr>
        <w:t>de la jornada.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7. Duración de las vacaciones y modos de determinación</w:t>
      </w:r>
      <w:r w:rsidRPr="003F7EBB">
        <w:rPr>
          <w:rFonts w:ascii="Arial" w:eastAsia="Times New Roman" w:hAnsi="Arial" w:cs="Arial"/>
          <w:color w:val="231F20"/>
          <w:spacing w:val="55"/>
          <w:sz w:val="20"/>
          <w:szCs w:val="20"/>
          <w:lang w:eastAsia="es-ES"/>
        </w:rPr>
        <w:t xml:space="preserve"> </w:t>
      </w:r>
      <w:r w:rsidRPr="003F7EBB">
        <w:rPr>
          <w:rFonts w:ascii="Arial" w:eastAsia="Times New Roman" w:hAnsi="Arial" w:cs="Arial"/>
          <w:color w:val="231F20"/>
          <w:sz w:val="20"/>
          <w:szCs w:val="20"/>
          <w:lang w:eastAsia="es-ES"/>
        </w:rPr>
        <w:t>de su disfrute.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8. Plazos de preaviso para el supuesto de extinción</w:t>
      </w:r>
      <w:r w:rsidRPr="003F7EBB">
        <w:rPr>
          <w:rFonts w:ascii="Arial" w:eastAsia="Times New Roman" w:hAnsi="Arial" w:cs="Arial"/>
          <w:color w:val="231F20"/>
          <w:spacing w:val="22"/>
          <w:sz w:val="20"/>
          <w:szCs w:val="20"/>
          <w:lang w:eastAsia="es-ES"/>
        </w:rPr>
        <w:t xml:space="preserve"> </w:t>
      </w:r>
      <w:r w:rsidRPr="003F7EBB">
        <w:rPr>
          <w:rFonts w:ascii="Arial" w:eastAsia="Times New Roman" w:hAnsi="Arial" w:cs="Arial"/>
          <w:color w:val="231F20"/>
          <w:sz w:val="20"/>
          <w:szCs w:val="20"/>
          <w:lang w:eastAsia="es-ES"/>
        </w:rPr>
        <w:t>del contrato de 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9. Convenio</w:t>
      </w:r>
      <w:r w:rsidRPr="003F7EBB">
        <w:rPr>
          <w:rFonts w:ascii="Arial" w:eastAsia="Times New Roman" w:hAnsi="Arial" w:cs="Arial"/>
          <w:color w:val="231F20"/>
          <w:spacing w:val="37"/>
          <w:sz w:val="20"/>
          <w:szCs w:val="20"/>
          <w:lang w:eastAsia="es-ES"/>
        </w:rPr>
        <w:t xml:space="preserve"> </w:t>
      </w:r>
      <w:r w:rsidRPr="003F7EBB">
        <w:rPr>
          <w:rFonts w:ascii="Arial" w:eastAsia="Times New Roman" w:hAnsi="Arial" w:cs="Arial"/>
          <w:color w:val="231F20"/>
          <w:sz w:val="20"/>
          <w:szCs w:val="20"/>
          <w:lang w:eastAsia="es-ES"/>
        </w:rPr>
        <w:t>colectivo</w:t>
      </w:r>
      <w:r w:rsidRPr="003F7EBB">
        <w:rPr>
          <w:rFonts w:ascii="Arial" w:eastAsia="Times New Roman" w:hAnsi="Arial" w:cs="Arial"/>
          <w:color w:val="231F20"/>
          <w:spacing w:val="45"/>
          <w:sz w:val="20"/>
          <w:szCs w:val="20"/>
          <w:lang w:eastAsia="es-ES"/>
        </w:rPr>
        <w:t xml:space="preserve"> </w:t>
      </w:r>
      <w:r w:rsidRPr="003F7EBB">
        <w:rPr>
          <w:rFonts w:ascii="Arial" w:eastAsia="Times New Roman" w:hAnsi="Arial" w:cs="Arial"/>
          <w:color w:val="231F20"/>
          <w:sz w:val="20"/>
          <w:szCs w:val="20"/>
          <w:lang w:eastAsia="es-ES"/>
        </w:rPr>
        <w:t>aplicable a la relación laboral.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Documento</w:t>
      </w:r>
      <w:r w:rsidRPr="003F7EBB">
        <w:rPr>
          <w:rFonts w:ascii="Arial" w:eastAsia="Times New Roman" w:hAnsi="Arial" w:cs="Arial"/>
          <w:b/>
          <w:bCs/>
          <w:color w:val="231F20"/>
          <w:spacing w:val="80"/>
          <w:sz w:val="20"/>
          <w:szCs w:val="20"/>
          <w:lang w:eastAsia="es-ES"/>
        </w:rPr>
        <w:t xml:space="preserve"> </w:t>
      </w:r>
      <w:r w:rsidRPr="003F7EBB">
        <w:rPr>
          <w:rFonts w:ascii="Arial" w:eastAsia="Times New Roman" w:hAnsi="Arial" w:cs="Arial"/>
          <w:b/>
          <w:bCs/>
          <w:color w:val="231F20"/>
          <w:sz w:val="20"/>
          <w:szCs w:val="20"/>
          <w:lang w:eastAsia="es-ES"/>
        </w:rPr>
        <w:t xml:space="preserve">justificativo de la condición de trabajador fijo </w:t>
      </w:r>
      <w:r w:rsidRPr="003F7EBB">
        <w:rPr>
          <w:rFonts w:ascii="Arial" w:eastAsia="Times New Roman" w:hAnsi="Arial" w:cs="Arial"/>
          <w:color w:val="231F20"/>
          <w:sz w:val="20"/>
          <w:szCs w:val="20"/>
          <w:lang w:eastAsia="es-ES"/>
        </w:rPr>
        <w:t>(LISOS art.6.4.bis; ET art.15.9).</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w:t>
      </w:r>
      <w:r w:rsidRPr="003F7EBB">
        <w:rPr>
          <w:rFonts w:ascii="Arial" w:eastAsia="Times New Roman" w:hAnsi="Arial" w:cs="Arial"/>
          <w:color w:val="231F20"/>
          <w:spacing w:val="-29"/>
          <w:sz w:val="20"/>
          <w:szCs w:val="20"/>
          <w:lang w:eastAsia="es-ES"/>
        </w:rPr>
        <w:t xml:space="preserve"> </w:t>
      </w:r>
      <w:r w:rsidRPr="003F7EBB">
        <w:rPr>
          <w:rFonts w:ascii="Arial" w:eastAsia="Times New Roman" w:hAnsi="Arial" w:cs="Arial"/>
          <w:color w:val="231F20"/>
          <w:sz w:val="20"/>
          <w:szCs w:val="20"/>
          <w:lang w:eastAsia="es-ES"/>
        </w:rPr>
        <w:t>empresa debe</w:t>
      </w:r>
      <w:r w:rsidRPr="003F7EBB">
        <w:rPr>
          <w:rFonts w:ascii="Arial" w:eastAsia="Times New Roman" w:hAnsi="Arial" w:cs="Arial"/>
          <w:color w:val="231F20"/>
          <w:spacing w:val="53"/>
          <w:sz w:val="20"/>
          <w:szCs w:val="20"/>
          <w:lang w:eastAsia="es-ES"/>
        </w:rPr>
        <w:t xml:space="preserve"> </w:t>
      </w:r>
      <w:r w:rsidRPr="003F7EBB">
        <w:rPr>
          <w:rFonts w:ascii="Arial" w:eastAsia="Times New Roman" w:hAnsi="Arial" w:cs="Arial"/>
          <w:color w:val="231F20"/>
          <w:sz w:val="20"/>
          <w:szCs w:val="20"/>
          <w:lang w:eastAsia="es-ES"/>
        </w:rPr>
        <w:t>entregar a la</w:t>
      </w:r>
      <w:r w:rsidRPr="003F7EBB">
        <w:rPr>
          <w:rFonts w:ascii="Arial" w:eastAsia="Times New Roman" w:hAnsi="Arial" w:cs="Arial"/>
          <w:color w:val="231F20"/>
          <w:spacing w:val="19"/>
          <w:sz w:val="20"/>
          <w:szCs w:val="20"/>
          <w:lang w:eastAsia="es-ES"/>
        </w:rPr>
        <w:t xml:space="preserve"> </w:t>
      </w:r>
      <w:r w:rsidRPr="003F7EBB">
        <w:rPr>
          <w:rFonts w:ascii="Arial" w:eastAsia="Times New Roman" w:hAnsi="Arial" w:cs="Arial"/>
          <w:color w:val="231F20"/>
          <w:sz w:val="20"/>
          <w:szCs w:val="20"/>
          <w:lang w:eastAsia="es-ES"/>
        </w:rPr>
        <w:t>trabajadora un documento acreditativo</w:t>
      </w:r>
      <w:r w:rsidRPr="003F7EBB">
        <w:rPr>
          <w:rFonts w:ascii="Arial" w:eastAsia="Times New Roman" w:hAnsi="Arial" w:cs="Arial"/>
          <w:color w:val="231F20"/>
          <w:spacing w:val="23"/>
          <w:sz w:val="20"/>
          <w:szCs w:val="20"/>
          <w:lang w:eastAsia="es-ES"/>
        </w:rPr>
        <w:t xml:space="preserve"> </w:t>
      </w:r>
      <w:r w:rsidRPr="003F7EBB">
        <w:rPr>
          <w:rFonts w:ascii="Arial" w:eastAsia="Times New Roman" w:hAnsi="Arial" w:cs="Arial"/>
          <w:color w:val="231F20"/>
          <w:sz w:val="20"/>
          <w:szCs w:val="20"/>
          <w:lang w:eastAsia="es-ES"/>
        </w:rPr>
        <w:t>de su condición de trabajador fijo en la empresa</w:t>
      </w:r>
      <w:r w:rsidRPr="003F7EBB">
        <w:rPr>
          <w:rFonts w:ascii="Arial" w:eastAsia="Times New Roman" w:hAnsi="Arial" w:cs="Arial"/>
          <w:color w:val="231F20"/>
          <w:spacing w:val="40"/>
          <w:sz w:val="20"/>
          <w:szCs w:val="20"/>
          <w:lang w:eastAsia="es-ES"/>
        </w:rPr>
        <w:t xml:space="preserve"> </w:t>
      </w:r>
      <w:r w:rsidRPr="003F7EBB">
        <w:rPr>
          <w:rFonts w:ascii="Arial" w:eastAsia="Times New Roman" w:hAnsi="Arial" w:cs="Arial"/>
          <w:color w:val="231F20"/>
          <w:sz w:val="20"/>
          <w:szCs w:val="20"/>
          <w:lang w:eastAsia="es-ES"/>
        </w:rPr>
        <w:t>en el plazo de 10 días desde que se reúnen los requisitos de tal</w:t>
      </w:r>
      <w:r w:rsidRPr="003F7EBB">
        <w:rPr>
          <w:rFonts w:ascii="Arial" w:eastAsia="Times New Roman" w:hAnsi="Arial" w:cs="Arial"/>
          <w:color w:val="231F20"/>
          <w:spacing w:val="-30"/>
          <w:sz w:val="20"/>
          <w:szCs w:val="20"/>
          <w:lang w:eastAsia="es-ES"/>
        </w:rPr>
        <w:t xml:space="preserve"> </w:t>
      </w:r>
      <w:r w:rsidRPr="003F7EBB">
        <w:rPr>
          <w:rFonts w:ascii="Arial" w:eastAsia="Times New Roman" w:hAnsi="Arial" w:cs="Arial"/>
          <w:color w:val="231F20"/>
          <w:sz w:val="20"/>
          <w:szCs w:val="20"/>
          <w:lang w:eastAsia="es-ES"/>
        </w:rPr>
        <w:t>condición.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Información sobre contratos vacantes en la empresa (</w:t>
      </w:r>
      <w:r w:rsidRPr="003F7EBB">
        <w:rPr>
          <w:rFonts w:ascii="Arial" w:eastAsia="Times New Roman" w:hAnsi="Arial" w:cs="Arial"/>
          <w:color w:val="231F20"/>
          <w:sz w:val="20"/>
          <w:szCs w:val="20"/>
          <w:lang w:eastAsia="es-ES"/>
        </w:rPr>
        <w:t>Art. 6.5; Art. 12.4, 13.3 y 15.7 del E</w:t>
      </w:r>
      <w:r w:rsidRPr="003F7EBB">
        <w:rPr>
          <w:rFonts w:ascii="Arial" w:eastAsia="Times New Roman" w:hAnsi="Arial" w:cs="Arial"/>
          <w:color w:val="231F20"/>
          <w:spacing w:val="-45"/>
          <w:sz w:val="20"/>
          <w:szCs w:val="20"/>
          <w:lang w:eastAsia="es-ES"/>
        </w:rPr>
        <w:t>T</w:t>
      </w:r>
      <w:r w:rsidRPr="003F7EBB">
        <w:rPr>
          <w:rFonts w:ascii="Arial" w:eastAsia="Times New Roman" w:hAnsi="Arial" w:cs="Arial"/>
          <w:color w:val="231F20"/>
          <w:sz w:val="20"/>
          <w:szCs w:val="20"/>
          <w:lang w:eastAsia="es-ES"/>
        </w:rPr>
        <w:t>.)</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No informar a las personas trabajadoras a tiempo parcial, a las trabajadoras</w:t>
      </w:r>
      <w:r w:rsidRPr="003F7EBB">
        <w:rPr>
          <w:rFonts w:ascii="Arial" w:eastAsia="Times New Roman" w:hAnsi="Arial" w:cs="Arial"/>
          <w:color w:val="231F20"/>
          <w:spacing w:val="58"/>
          <w:sz w:val="20"/>
          <w:szCs w:val="20"/>
          <w:lang w:eastAsia="es-ES"/>
        </w:rPr>
        <w:t xml:space="preserve"> </w:t>
      </w:r>
      <w:r w:rsidRPr="003F7EBB">
        <w:rPr>
          <w:rFonts w:ascii="Arial" w:eastAsia="Times New Roman" w:hAnsi="Arial" w:cs="Arial"/>
          <w:color w:val="231F20"/>
          <w:sz w:val="20"/>
          <w:szCs w:val="20"/>
          <w:lang w:eastAsia="es-ES"/>
        </w:rPr>
        <w:t>a distancia y a las trabajadoras</w:t>
      </w:r>
      <w:r w:rsidRPr="003F7EBB">
        <w:rPr>
          <w:rFonts w:ascii="Arial" w:eastAsia="Times New Roman" w:hAnsi="Arial" w:cs="Arial"/>
          <w:color w:val="231F20"/>
          <w:spacing w:val="65"/>
          <w:sz w:val="20"/>
          <w:szCs w:val="20"/>
          <w:lang w:eastAsia="es-ES"/>
        </w:rPr>
        <w:t xml:space="preserve"> </w:t>
      </w:r>
      <w:r w:rsidRPr="003F7EBB">
        <w:rPr>
          <w:rFonts w:ascii="Arial" w:eastAsia="Times New Roman" w:hAnsi="Arial" w:cs="Arial"/>
          <w:color w:val="231F20"/>
          <w:sz w:val="20"/>
          <w:szCs w:val="20"/>
          <w:lang w:eastAsia="es-ES"/>
        </w:rPr>
        <w:t>con contratos de duración determinada o temporales sobre</w:t>
      </w:r>
      <w:r w:rsidRPr="003F7EBB">
        <w:rPr>
          <w:rFonts w:ascii="Arial" w:eastAsia="Times New Roman" w:hAnsi="Arial" w:cs="Arial"/>
          <w:color w:val="231F20"/>
          <w:spacing w:val="47"/>
          <w:sz w:val="20"/>
          <w:szCs w:val="20"/>
          <w:lang w:eastAsia="es-ES"/>
        </w:rPr>
        <w:t xml:space="preserve"> </w:t>
      </w:r>
      <w:r w:rsidRPr="003F7EBB">
        <w:rPr>
          <w:rFonts w:ascii="Arial" w:eastAsia="Times New Roman" w:hAnsi="Arial" w:cs="Arial"/>
          <w:color w:val="231F20"/>
          <w:sz w:val="20"/>
          <w:szCs w:val="20"/>
          <w:lang w:eastAsia="es-ES"/>
        </w:rPr>
        <w:t>las vacantes existentes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Formalización escrita del contrato </w:t>
      </w:r>
      <w:r w:rsidRPr="003F7EBB">
        <w:rPr>
          <w:rFonts w:ascii="Arial" w:eastAsia="Times New Roman" w:hAnsi="Arial" w:cs="Arial"/>
          <w:color w:val="231F20"/>
          <w:sz w:val="20"/>
          <w:szCs w:val="20"/>
          <w:lang w:eastAsia="es-ES"/>
        </w:rPr>
        <w:t>(LISOS art.7.1; ET art.8.2; RD 2720/1998).</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Debe formalizarse por escrito el contrato de trabajo cuando este requisito sea obligatorio o cuando lo haya solicitado</w:t>
      </w:r>
      <w:r w:rsidRPr="003F7EBB">
        <w:rPr>
          <w:rFonts w:ascii="Arial" w:eastAsia="Times New Roman" w:hAnsi="Arial" w:cs="Arial"/>
          <w:color w:val="231F20"/>
          <w:spacing w:val="51"/>
          <w:sz w:val="20"/>
          <w:szCs w:val="20"/>
          <w:lang w:eastAsia="es-ES"/>
        </w:rPr>
        <w:t xml:space="preserve"> </w:t>
      </w:r>
      <w:r w:rsidRPr="003F7EBB">
        <w:rPr>
          <w:rFonts w:ascii="Arial" w:eastAsia="Times New Roman" w:hAnsi="Arial" w:cs="Arial"/>
          <w:color w:val="231F20"/>
          <w:sz w:val="20"/>
          <w:szCs w:val="20"/>
          <w:lang w:eastAsia="es-ES"/>
        </w:rPr>
        <w:t>la persona contratada.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Deben, en todo caso, constar por escrito los siguientes contratos de trabajo: los de prácticas</w:t>
      </w:r>
      <w:r w:rsidRPr="003F7EBB">
        <w:rPr>
          <w:rFonts w:ascii="Arial" w:eastAsia="Times New Roman" w:hAnsi="Arial" w:cs="Arial"/>
          <w:color w:val="231F20"/>
          <w:spacing w:val="31"/>
          <w:sz w:val="20"/>
          <w:szCs w:val="20"/>
          <w:lang w:eastAsia="es-ES"/>
        </w:rPr>
        <w:t xml:space="preserve"> </w:t>
      </w:r>
      <w:r w:rsidRPr="003F7EBB">
        <w:rPr>
          <w:rFonts w:ascii="Arial" w:eastAsia="Times New Roman" w:hAnsi="Arial" w:cs="Arial"/>
          <w:color w:val="231F20"/>
          <w:sz w:val="20"/>
          <w:szCs w:val="20"/>
          <w:lang w:eastAsia="es-ES"/>
        </w:rPr>
        <w:t>y para la formación y el aprendizaje, los contratos a tiempo parcial,</w:t>
      </w:r>
      <w:r w:rsidRPr="003F7EBB">
        <w:rPr>
          <w:rFonts w:ascii="Arial" w:eastAsia="Times New Roman" w:hAnsi="Arial" w:cs="Arial"/>
          <w:color w:val="231F20"/>
          <w:spacing w:val="24"/>
          <w:sz w:val="20"/>
          <w:szCs w:val="20"/>
          <w:lang w:eastAsia="es-ES"/>
        </w:rPr>
        <w:t xml:space="preserve"> </w:t>
      </w:r>
      <w:r w:rsidRPr="003F7EBB">
        <w:rPr>
          <w:rFonts w:ascii="Arial" w:eastAsia="Times New Roman" w:hAnsi="Arial" w:cs="Arial"/>
          <w:color w:val="231F20"/>
          <w:sz w:val="20"/>
          <w:szCs w:val="20"/>
          <w:lang w:eastAsia="es-ES"/>
        </w:rPr>
        <w:t>los fijos-discontinuos y de relevo, los contratos para la realización de una obra o servicio, los de interinidad y los de trabajo a distancia. También han de formalizarse por escrito los de tiempo determinado cuando su duración sea superior a cuatro semanas y los que las trabajadoras formalicen con una ET</w:t>
      </w:r>
      <w:r w:rsidRPr="003F7EBB">
        <w:rPr>
          <w:rFonts w:ascii="Arial" w:eastAsia="Times New Roman" w:hAnsi="Arial" w:cs="Arial"/>
          <w:color w:val="231F20"/>
          <w:spacing w:val="-44"/>
          <w:sz w:val="20"/>
          <w:szCs w:val="20"/>
          <w:lang w:eastAsia="es-ES"/>
        </w:rPr>
        <w:t>T</w:t>
      </w:r>
      <w:r w:rsidRPr="003F7EBB">
        <w:rPr>
          <w:rFonts w:ascii="Arial" w:eastAsia="Times New Roman" w:hAnsi="Arial" w:cs="Arial"/>
          <w:color w:val="231F20"/>
          <w:sz w:val="20"/>
          <w:szCs w:val="20"/>
          <w:lang w:eastAsia="es-ES"/>
        </w:rPr>
        <w:t>.</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Normativa</w:t>
      </w:r>
      <w:r w:rsidRPr="003F7EBB">
        <w:rPr>
          <w:rFonts w:ascii="Arial" w:eastAsia="Times New Roman" w:hAnsi="Arial" w:cs="Arial"/>
          <w:b/>
          <w:bCs/>
          <w:color w:val="231F20"/>
          <w:spacing w:val="-35"/>
          <w:sz w:val="20"/>
          <w:szCs w:val="20"/>
          <w:lang w:eastAsia="es-ES"/>
        </w:rPr>
        <w:t xml:space="preserve"> </w:t>
      </w:r>
      <w:r w:rsidRPr="003F7EBB">
        <w:rPr>
          <w:rFonts w:ascii="Arial" w:eastAsia="Times New Roman" w:hAnsi="Arial" w:cs="Arial"/>
          <w:b/>
          <w:bCs/>
          <w:color w:val="231F20"/>
          <w:sz w:val="20"/>
          <w:szCs w:val="20"/>
          <w:lang w:eastAsia="es-ES"/>
        </w:rPr>
        <w:t xml:space="preserve">sobre modalidades contractuales </w:t>
      </w:r>
      <w:r w:rsidRPr="003F7EBB">
        <w:rPr>
          <w:rFonts w:ascii="Arial" w:eastAsia="Times New Roman" w:hAnsi="Arial" w:cs="Arial"/>
          <w:color w:val="231F20"/>
          <w:sz w:val="20"/>
          <w:szCs w:val="20"/>
          <w:lang w:eastAsia="es-ES"/>
        </w:rPr>
        <w:t>(LISOS art.7.2; ET art.10, 11, 12, 13, 14, 15 y 16).</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Los requisitos que se establecen para la celebración de los siguientes </w:t>
      </w:r>
      <w:r w:rsidRPr="003F7EBB">
        <w:rPr>
          <w:rFonts w:ascii="Arial" w:eastAsia="Times New Roman" w:hAnsi="Arial" w:cs="Arial"/>
          <w:color w:val="231F20"/>
          <w:sz w:val="20"/>
          <w:szCs w:val="20"/>
          <w:u w:val="single"/>
          <w:lang w:eastAsia="es-ES"/>
        </w:rPr>
        <w:t>tipos de contratos</w:t>
      </w:r>
      <w:r w:rsidRPr="003F7EBB">
        <w:rPr>
          <w:rFonts w:ascii="Arial" w:eastAsia="Times New Roman" w:hAnsi="Arial" w:cs="Arial"/>
          <w:color w:val="231F20"/>
          <w:sz w:val="20"/>
          <w:szCs w:val="20"/>
          <w:lang w:eastAsia="es-ES"/>
        </w:rPr>
        <w:t xml:space="preserve"> son: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u w:val="single"/>
          <w:lang w:eastAsia="es-ES"/>
        </w:rPr>
        <w:t>1. Contrato en prácticas</w:t>
      </w:r>
      <w:r w:rsidRPr="003F7EBB">
        <w:rPr>
          <w:rFonts w:ascii="Arial" w:eastAsia="Times New Roman" w:hAnsi="Arial" w:cs="Arial"/>
          <w:b/>
          <w:bCs/>
          <w:color w:val="231F20"/>
          <w:spacing w:val="63"/>
          <w:sz w:val="20"/>
          <w:szCs w:val="20"/>
          <w:lang w:eastAsia="es-ES"/>
        </w:rPr>
        <w:t xml:space="preserve"> </w:t>
      </w:r>
      <w:r w:rsidRPr="003F7EBB">
        <w:rPr>
          <w:rFonts w:ascii="Arial" w:eastAsia="Times New Roman" w:hAnsi="Arial" w:cs="Arial"/>
          <w:color w:val="231F20"/>
          <w:sz w:val="20"/>
          <w:szCs w:val="20"/>
          <w:lang w:eastAsia="es-ES"/>
        </w:rPr>
        <w:t>se puede concertar con quienes tengan un título universitario o de formación profesional de grado medio o superior o títulos oficialmente reconocidos como equivalentes, o de certificado de profesionalidad, que habiliten para el ejercicio profesional, dentro de los 5 años siguientes a la terminación</w:t>
      </w:r>
      <w:r w:rsidRPr="003F7EBB">
        <w:rPr>
          <w:rFonts w:ascii="Arial" w:eastAsia="Times New Roman" w:hAnsi="Arial" w:cs="Arial"/>
          <w:color w:val="231F20"/>
          <w:spacing w:val="49"/>
          <w:sz w:val="20"/>
          <w:szCs w:val="20"/>
          <w:lang w:eastAsia="es-ES"/>
        </w:rPr>
        <w:t xml:space="preserve"> </w:t>
      </w:r>
      <w:r w:rsidRPr="003F7EBB">
        <w:rPr>
          <w:rFonts w:ascii="Arial" w:eastAsia="Times New Roman" w:hAnsi="Arial" w:cs="Arial"/>
          <w:color w:val="231F20"/>
          <w:sz w:val="20"/>
          <w:szCs w:val="20"/>
          <w:lang w:eastAsia="es-ES"/>
        </w:rPr>
        <w:t>de los correspondientes</w:t>
      </w:r>
      <w:r w:rsidRPr="003F7EBB">
        <w:rPr>
          <w:rFonts w:ascii="Arial" w:eastAsia="Times New Roman" w:hAnsi="Arial" w:cs="Arial"/>
          <w:color w:val="231F20"/>
          <w:spacing w:val="34"/>
          <w:sz w:val="20"/>
          <w:szCs w:val="20"/>
          <w:lang w:eastAsia="es-ES"/>
        </w:rPr>
        <w:t xml:space="preserve"> </w:t>
      </w:r>
      <w:r w:rsidRPr="003F7EBB">
        <w:rPr>
          <w:rFonts w:ascii="Arial" w:eastAsia="Times New Roman" w:hAnsi="Arial" w:cs="Arial"/>
          <w:color w:val="231F20"/>
          <w:sz w:val="20"/>
          <w:szCs w:val="20"/>
          <w:lang w:eastAsia="es-ES"/>
        </w:rPr>
        <w:t>estudios; este plazo se amplía</w:t>
      </w:r>
      <w:r w:rsidRPr="003F7EBB">
        <w:rPr>
          <w:rFonts w:ascii="Arial" w:eastAsia="Times New Roman" w:hAnsi="Arial" w:cs="Arial"/>
          <w:color w:val="231F20"/>
          <w:spacing w:val="39"/>
          <w:sz w:val="20"/>
          <w:szCs w:val="20"/>
          <w:lang w:eastAsia="es-ES"/>
        </w:rPr>
        <w:t xml:space="preserve"> </w:t>
      </w:r>
      <w:r w:rsidRPr="003F7EBB">
        <w:rPr>
          <w:rFonts w:ascii="Arial" w:eastAsia="Times New Roman" w:hAnsi="Arial" w:cs="Arial"/>
          <w:color w:val="231F20"/>
          <w:sz w:val="20"/>
          <w:szCs w:val="20"/>
          <w:lang w:eastAsia="es-ES"/>
        </w:rPr>
        <w:t>a 7 años cuando se concierte con una trabajadora con discapacidad.</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duración de este tipo de contrato no puede ser inferior a 6 meses ni superior a 2 años. Dentro de estos límites los convenios colectivos pueden determinar la duración del contrato.</w:t>
      </w:r>
      <w:r w:rsidRPr="003F7EBB">
        <w:rPr>
          <w:rFonts w:ascii="Arial" w:eastAsia="Times New Roman" w:hAnsi="Arial" w:cs="Arial"/>
          <w:color w:val="231F20"/>
          <w:spacing w:val="69"/>
          <w:sz w:val="20"/>
          <w:szCs w:val="20"/>
          <w:lang w:eastAsia="es-ES"/>
        </w:rPr>
        <w:t xml:space="preserve"> </w:t>
      </w:r>
      <w:r w:rsidRPr="003F7EBB">
        <w:rPr>
          <w:rFonts w:ascii="Arial" w:eastAsia="Times New Roman" w:hAnsi="Arial" w:cs="Arial"/>
          <w:color w:val="231F20"/>
          <w:sz w:val="20"/>
          <w:szCs w:val="20"/>
          <w:lang w:eastAsia="es-ES"/>
        </w:rPr>
        <w:t>Si se celebra por una duración</w:t>
      </w:r>
      <w:r w:rsidRPr="003F7EBB">
        <w:rPr>
          <w:rFonts w:ascii="Arial" w:eastAsia="Times New Roman" w:hAnsi="Arial" w:cs="Arial"/>
          <w:color w:val="231F20"/>
          <w:spacing w:val="48"/>
          <w:sz w:val="20"/>
          <w:szCs w:val="20"/>
          <w:lang w:eastAsia="es-ES"/>
        </w:rPr>
        <w:t xml:space="preserve"> </w:t>
      </w:r>
      <w:r w:rsidRPr="003F7EBB">
        <w:rPr>
          <w:rFonts w:ascii="Arial" w:eastAsia="Times New Roman" w:hAnsi="Arial" w:cs="Arial"/>
          <w:color w:val="231F20"/>
          <w:sz w:val="20"/>
          <w:szCs w:val="20"/>
          <w:lang w:eastAsia="es-ES"/>
        </w:rPr>
        <w:t>inferior a la máxima establecida, las partes pueden acordar</w:t>
      </w:r>
      <w:r w:rsidRPr="003F7EBB">
        <w:rPr>
          <w:rFonts w:ascii="Arial" w:eastAsia="Times New Roman" w:hAnsi="Arial" w:cs="Arial"/>
          <w:color w:val="231F20"/>
          <w:spacing w:val="66"/>
          <w:sz w:val="20"/>
          <w:szCs w:val="20"/>
          <w:lang w:eastAsia="es-ES"/>
        </w:rPr>
        <w:t xml:space="preserve"> </w:t>
      </w:r>
      <w:r w:rsidRPr="003F7EBB">
        <w:rPr>
          <w:rFonts w:ascii="Arial" w:eastAsia="Times New Roman" w:hAnsi="Arial" w:cs="Arial"/>
          <w:color w:val="231F20"/>
          <w:sz w:val="20"/>
          <w:szCs w:val="20"/>
          <w:lang w:eastAsia="es-ES"/>
        </w:rPr>
        <w:t>hasta 2 prórrogas,</w:t>
      </w:r>
      <w:r w:rsidRPr="003F7EBB">
        <w:rPr>
          <w:rFonts w:ascii="Arial" w:eastAsia="Times New Roman" w:hAnsi="Arial" w:cs="Arial"/>
          <w:color w:val="231F20"/>
          <w:spacing w:val="68"/>
          <w:sz w:val="20"/>
          <w:szCs w:val="20"/>
          <w:lang w:eastAsia="es-ES"/>
        </w:rPr>
        <w:t xml:space="preserve"> </w:t>
      </w:r>
      <w:r w:rsidRPr="003F7EBB">
        <w:rPr>
          <w:rFonts w:ascii="Arial" w:eastAsia="Times New Roman" w:hAnsi="Arial" w:cs="Arial"/>
          <w:color w:val="231F20"/>
          <w:sz w:val="20"/>
          <w:szCs w:val="20"/>
          <w:lang w:eastAsia="es-ES"/>
        </w:rPr>
        <w:t>la duración de cada prórroga no puede ser inferior a 6 meses y no puede nunca superar los 2 años.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u w:val="single"/>
          <w:lang w:eastAsia="es-ES"/>
        </w:rPr>
        <w:t>2. Contrato para la formación y el aprendizaje</w:t>
      </w:r>
      <w:r w:rsidRPr="003F7EBB">
        <w:rPr>
          <w:rFonts w:ascii="Arial" w:eastAsia="Times New Roman" w:hAnsi="Arial" w:cs="Arial"/>
          <w:b/>
          <w:bCs/>
          <w:color w:val="231F20"/>
          <w:spacing w:val="-29"/>
          <w:sz w:val="20"/>
          <w:szCs w:val="20"/>
          <w:lang w:eastAsia="es-ES"/>
        </w:rPr>
        <w:t xml:space="preserve"> </w:t>
      </w:r>
      <w:r w:rsidRPr="003F7EBB">
        <w:rPr>
          <w:rFonts w:ascii="Arial" w:eastAsia="Times New Roman" w:hAnsi="Arial" w:cs="Arial"/>
          <w:color w:val="231F20"/>
          <w:sz w:val="20"/>
          <w:szCs w:val="20"/>
          <w:lang w:eastAsia="es-ES"/>
        </w:rPr>
        <w:t>se puede celebrar con trabajadoras mayores de 16 años y menores</w:t>
      </w:r>
      <w:r w:rsidRPr="003F7EBB">
        <w:rPr>
          <w:rFonts w:ascii="Arial" w:eastAsia="Times New Roman" w:hAnsi="Arial" w:cs="Arial"/>
          <w:color w:val="231F20"/>
          <w:spacing w:val="29"/>
          <w:sz w:val="20"/>
          <w:szCs w:val="20"/>
          <w:lang w:eastAsia="es-ES"/>
        </w:rPr>
        <w:t xml:space="preserve"> </w:t>
      </w:r>
      <w:r w:rsidRPr="003F7EBB">
        <w:rPr>
          <w:rFonts w:ascii="Arial" w:eastAsia="Times New Roman" w:hAnsi="Arial" w:cs="Arial"/>
          <w:color w:val="231F20"/>
          <w:sz w:val="20"/>
          <w:szCs w:val="20"/>
          <w:lang w:eastAsia="es-ES"/>
        </w:rPr>
        <w:t>de 25 años que carezcan de la cualificación profesional reconocida por el sistema de formación profesional para el empleo o del sistema educativo requerido para concertar un contrato en prácticas. Las ETT pueden celebrar contratos de formación y aprendizaje para ser pues- tos a disposición en empresas usuarias.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u w:val="single"/>
          <w:lang w:eastAsia="es-ES"/>
        </w:rPr>
        <w:t>La duración mínima será de 1 año y la máxima de 3 años</w:t>
      </w:r>
      <w:r w:rsidRPr="003F7EBB">
        <w:rPr>
          <w:rFonts w:ascii="Arial" w:eastAsia="Times New Roman" w:hAnsi="Arial" w:cs="Arial"/>
          <w:color w:val="231F20"/>
          <w:sz w:val="20"/>
          <w:szCs w:val="20"/>
          <w:lang w:eastAsia="es-ES"/>
        </w:rPr>
        <w:t>. No obstante, mediante convenio colectivo pueden</w:t>
      </w:r>
      <w:r w:rsidRPr="003F7EBB">
        <w:rPr>
          <w:rFonts w:ascii="Arial" w:eastAsia="Times New Roman" w:hAnsi="Arial" w:cs="Arial"/>
          <w:color w:val="231F20"/>
          <w:spacing w:val="28"/>
          <w:sz w:val="20"/>
          <w:szCs w:val="20"/>
          <w:lang w:eastAsia="es-ES"/>
        </w:rPr>
        <w:t xml:space="preserve"> </w:t>
      </w:r>
      <w:r w:rsidRPr="003F7EBB">
        <w:rPr>
          <w:rFonts w:ascii="Arial" w:eastAsia="Times New Roman" w:hAnsi="Arial" w:cs="Arial"/>
          <w:color w:val="231F20"/>
          <w:sz w:val="20"/>
          <w:szCs w:val="20"/>
          <w:lang w:eastAsia="es-ES"/>
        </w:rPr>
        <w:t>establecerse distintas duraciones del contrato, en función de las necesidades organizativas</w:t>
      </w:r>
      <w:r w:rsidRPr="003F7EBB">
        <w:rPr>
          <w:rFonts w:ascii="Arial" w:eastAsia="Times New Roman" w:hAnsi="Arial" w:cs="Arial"/>
          <w:color w:val="231F20"/>
          <w:spacing w:val="63"/>
          <w:sz w:val="20"/>
          <w:szCs w:val="20"/>
          <w:lang w:eastAsia="es-ES"/>
        </w:rPr>
        <w:t xml:space="preserve"> </w:t>
      </w:r>
      <w:r w:rsidRPr="003F7EBB">
        <w:rPr>
          <w:rFonts w:ascii="Arial" w:eastAsia="Times New Roman" w:hAnsi="Arial" w:cs="Arial"/>
          <w:color w:val="231F20"/>
          <w:sz w:val="20"/>
          <w:szCs w:val="20"/>
          <w:lang w:eastAsia="es-ES"/>
        </w:rPr>
        <w:t>o productivas de las empresas, sin que la duración</w:t>
      </w:r>
      <w:r w:rsidRPr="003F7EBB">
        <w:rPr>
          <w:rFonts w:ascii="Arial" w:eastAsia="Times New Roman" w:hAnsi="Arial" w:cs="Arial"/>
          <w:color w:val="231F20"/>
          <w:spacing w:val="64"/>
          <w:sz w:val="20"/>
          <w:szCs w:val="20"/>
          <w:lang w:eastAsia="es-ES"/>
        </w:rPr>
        <w:t xml:space="preserve"> </w:t>
      </w:r>
      <w:r w:rsidRPr="003F7EBB">
        <w:rPr>
          <w:rFonts w:ascii="Arial" w:eastAsia="Times New Roman" w:hAnsi="Arial" w:cs="Arial"/>
          <w:color w:val="231F20"/>
          <w:sz w:val="20"/>
          <w:szCs w:val="20"/>
          <w:lang w:eastAsia="es-ES"/>
        </w:rPr>
        <w:t>mínima pueda ser inferior a 6 meses ni la máxima superior a 3 años. En caso de que el contrato se hubiera concertado por una duración inferior a la máxima legal o convencionalmente establecida, puede prorrogarse mediante acuerdo de las partes, hasta por 2 veces, sin que la duración de cada prórroga pueda ser inferior a 6 meses y sin que la duración total del contrato pueda ex- ceder de dicha duración máxima.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u w:val="single"/>
          <w:lang w:eastAsia="es-ES"/>
        </w:rPr>
        <w:t>3. Contrato para la realización de una obra o servicio determinado</w:t>
      </w:r>
      <w:r w:rsidRPr="003F7EBB">
        <w:rPr>
          <w:rFonts w:ascii="Arial" w:eastAsia="Times New Roman" w:hAnsi="Arial" w:cs="Arial"/>
          <w:color w:val="231F20"/>
          <w:sz w:val="20"/>
          <w:szCs w:val="20"/>
          <w:lang w:eastAsia="es-ES"/>
        </w:rPr>
        <w:t>: la duración del contrato tiene que coincidir con la de la obra o servicio. Aun cuando, en principio, la duración es incierta, estos contratos no pueden tener una duración superior a 3 años ampliable hasta 12 meses más por convenio colectivo de ámbito sectorial estatal o, en su defecto, por convenio colectivo sectorial de ámbito inferior. Se exige para la validez del contrato que la persona contratada sea ocupada en la ejecución de la obra o en el cumplimiento del servicio y no en tareas distintas y se presumirá celebrado por tiempo indefinido cuando exista una insuficiente concreción y determinación de la obra a realizar, siendo requisito esencial del contrato que la obra o servicio</w:t>
      </w:r>
      <w:r w:rsidRPr="003F7EBB">
        <w:rPr>
          <w:rFonts w:ascii="Arial" w:eastAsia="Times New Roman" w:hAnsi="Arial" w:cs="Arial"/>
          <w:color w:val="231F20"/>
          <w:spacing w:val="54"/>
          <w:sz w:val="20"/>
          <w:szCs w:val="20"/>
          <w:lang w:eastAsia="es-ES"/>
        </w:rPr>
        <w:t xml:space="preserve"> </w:t>
      </w:r>
      <w:r w:rsidRPr="003F7EBB">
        <w:rPr>
          <w:rFonts w:ascii="Arial" w:eastAsia="Times New Roman" w:hAnsi="Arial" w:cs="Arial"/>
          <w:color w:val="231F20"/>
          <w:sz w:val="20"/>
          <w:szCs w:val="20"/>
          <w:lang w:eastAsia="es-ES"/>
        </w:rPr>
        <w:t>sean limitados en el tiempo, no justificándose su realización para tareas que sean habituales u ordinarias de la empresa.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u w:val="single"/>
          <w:lang w:eastAsia="es-ES"/>
        </w:rPr>
        <w:t>4. Contrato eventual por circunstancias de la producción</w:t>
      </w:r>
      <w:r w:rsidRPr="003F7EBB">
        <w:rPr>
          <w:rFonts w:ascii="Arial" w:eastAsia="Times New Roman" w:hAnsi="Arial" w:cs="Arial"/>
          <w:color w:val="231F20"/>
          <w:sz w:val="20"/>
          <w:szCs w:val="20"/>
          <w:lang w:eastAsia="es-ES"/>
        </w:rPr>
        <w:t>: cuando lo exijan las circunstancias de mercado, acumulación de tareas o exceso de pedidos, aun tratándose de la actividad normal</w:t>
      </w:r>
      <w:r w:rsidRPr="003F7EBB">
        <w:rPr>
          <w:rFonts w:ascii="Arial" w:eastAsia="Times New Roman" w:hAnsi="Arial" w:cs="Arial"/>
          <w:color w:val="231F20"/>
          <w:spacing w:val="67"/>
          <w:sz w:val="20"/>
          <w:szCs w:val="20"/>
          <w:lang w:eastAsia="es-ES"/>
        </w:rPr>
        <w:t xml:space="preserve"> </w:t>
      </w:r>
      <w:r w:rsidRPr="003F7EBB">
        <w:rPr>
          <w:rFonts w:ascii="Arial" w:eastAsia="Times New Roman" w:hAnsi="Arial" w:cs="Arial"/>
          <w:color w:val="231F20"/>
          <w:sz w:val="20"/>
          <w:szCs w:val="20"/>
          <w:lang w:eastAsia="es-ES"/>
        </w:rPr>
        <w:t>de la empresa. Por convenio colectivo se pueden determinar las actividades en las que pueden usarse contratos eventuales, así como fijar criterios generales relativos</w:t>
      </w:r>
      <w:r w:rsidRPr="003F7EBB">
        <w:rPr>
          <w:rFonts w:ascii="Arial" w:eastAsia="Times New Roman" w:hAnsi="Arial" w:cs="Arial"/>
          <w:color w:val="231F20"/>
          <w:spacing w:val="46"/>
          <w:sz w:val="20"/>
          <w:szCs w:val="20"/>
          <w:lang w:eastAsia="es-ES"/>
        </w:rPr>
        <w:t xml:space="preserve"> </w:t>
      </w:r>
      <w:r w:rsidRPr="003F7EBB">
        <w:rPr>
          <w:rFonts w:ascii="Arial" w:eastAsia="Times New Roman" w:hAnsi="Arial" w:cs="Arial"/>
          <w:color w:val="231F20"/>
          <w:sz w:val="20"/>
          <w:szCs w:val="20"/>
          <w:lang w:eastAsia="es-ES"/>
        </w:rPr>
        <w:t xml:space="preserve">a la adecuada relación entre el volumen de esta modalidad contractual y la plantilla total de la empresa.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causa de la eventualidad debe constar con precisión y claridad, pudiendo aplicarse en otro caso la teoría del fraude de ley. No basta una remisión genérica a la norma ni tampoco una reproducción literal del mismo, ni una alusión genérica al exceso de trabajo no pudiendo tampoco justificar una ampliación permanente de la plantilla.</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establece una duración máxima de 6 meses dentro de un período de referencia de 12 meses a contar desde el momento en que se produzca la causa. Por convenio colectivo de carácter sectorial puede modificarse la duración máxima del contrato siempre que el período de referencia no supere los 18 meses y la duración del contrato no supere las tres cuartas partes del período de referencia y, como máximo, 12 meses.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u w:val="single"/>
          <w:lang w:eastAsia="es-ES"/>
        </w:rPr>
        <w:t>5. Contrato de interinidad</w:t>
      </w:r>
      <w:r w:rsidRPr="003F7EBB">
        <w:rPr>
          <w:rFonts w:ascii="Arial" w:eastAsia="Times New Roman" w:hAnsi="Arial" w:cs="Arial"/>
          <w:b/>
          <w:bCs/>
          <w:color w:val="231F20"/>
          <w:sz w:val="20"/>
          <w:szCs w:val="20"/>
          <w:lang w:eastAsia="es-ES"/>
        </w:rPr>
        <w:t xml:space="preserve">: </w:t>
      </w:r>
      <w:r w:rsidRPr="003F7EBB">
        <w:rPr>
          <w:rFonts w:ascii="Arial" w:eastAsia="Times New Roman" w:hAnsi="Arial" w:cs="Arial"/>
          <w:color w:val="231F20"/>
          <w:sz w:val="20"/>
          <w:szCs w:val="20"/>
          <w:lang w:eastAsia="es-ES"/>
        </w:rPr>
        <w:t>la duración del contrato debe coincidir con el tiempo en que la persona sustituida tiene derecho a reserva del puesto de trabajo, cuando el contrato se utilice para cubrir temporalmente un puesto de trabajo durante el proceso de selección o promoción para su cobertura definitiva, la duración del contrato debe ser la del tiempo que dure el proceso de selección, sin que pueda ser superior a 3 meses, ni celebrarse un contrato con el mismo objeto una vez superada dicha duración máxima; en los procesos de selección llevados a cabo por las Administraciones Públicas la duración debe coincidir con el tiempo que duren los procesos de selección.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u w:val="single"/>
          <w:lang w:eastAsia="es-ES"/>
        </w:rPr>
        <w:t>6. Contrato de relevo</w:t>
      </w:r>
      <w:r w:rsidRPr="003F7EBB">
        <w:rPr>
          <w:rFonts w:ascii="Arial" w:eastAsia="Times New Roman" w:hAnsi="Arial" w:cs="Arial"/>
          <w:b/>
          <w:bCs/>
          <w:color w:val="231F20"/>
          <w:spacing w:val="-8"/>
          <w:sz w:val="20"/>
          <w:szCs w:val="20"/>
          <w:lang w:eastAsia="es-ES"/>
        </w:rPr>
        <w:t xml:space="preserve"> </w:t>
      </w:r>
      <w:r w:rsidRPr="003F7EBB">
        <w:rPr>
          <w:rFonts w:ascii="Arial" w:eastAsia="Times New Roman" w:hAnsi="Arial" w:cs="Arial"/>
          <w:color w:val="231F20"/>
          <w:sz w:val="20"/>
          <w:szCs w:val="20"/>
          <w:lang w:eastAsia="es-ES"/>
        </w:rPr>
        <w:t>celebrado por duración determinada: tiene que ser, como mínimo, igual al tiempo que falte a la persona sustituida para alcanzar la edad de jubilación ordinaria que corresponda conforme a lo establecido en el texto refundido de la LGSS. Si, al cumplir dicha edad, la persona jubilada parcialmente continuase en la empresa, el contrato de relevo que se hubiera celebrado por duración determinada puede prorrogarse mediante acuerdo con las partes por períodos anuales, extinguiéndose en todo caso al finalizar el periodo correspondiente al año en el que se produzca la jubilación total de la persona relevada.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En todo caso adquieren la condición de trabajadoras fijas las que en un periodo de 30 meses hubieran estado contratadas durante un plazo superior a 24 meses, con o sin solución de continuidad, para el mismo o diferente puesto de trabajo con la misma empresa o grupo de empresas, mediante dos o más contratos temporales, sea directamente o a través de su puesta a disposición por ET</w:t>
      </w:r>
      <w:r w:rsidRPr="003F7EBB">
        <w:rPr>
          <w:rFonts w:ascii="Arial" w:eastAsia="Times New Roman" w:hAnsi="Arial" w:cs="Arial"/>
          <w:color w:val="231F20"/>
          <w:spacing w:val="-43"/>
          <w:sz w:val="20"/>
          <w:szCs w:val="20"/>
          <w:lang w:eastAsia="es-ES"/>
        </w:rPr>
        <w:t>T</w:t>
      </w:r>
      <w:r w:rsidRPr="003F7EBB">
        <w:rPr>
          <w:rFonts w:ascii="Arial" w:eastAsia="Times New Roman" w:hAnsi="Arial" w:cs="Arial"/>
          <w:color w:val="231F20"/>
          <w:sz w:val="20"/>
          <w:szCs w:val="20"/>
          <w:lang w:eastAsia="es-ES"/>
        </w:rPr>
        <w:t>, con las mismas o diferentes modalidades contractuales de duración determinada. Esta previsión es de aplicación también cuando se produzcan supuestos de sucesión o subrogación empresarial conforme a lo dispuesto legal o convencionalmente.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9"/>
          <w:sz w:val="20"/>
          <w:szCs w:val="20"/>
          <w:lang w:eastAsia="es-ES"/>
        </w:rPr>
        <w:t>P</w:t>
      </w:r>
      <w:r w:rsidRPr="003F7EBB">
        <w:rPr>
          <w:rFonts w:ascii="Arial" w:eastAsia="Times New Roman" w:hAnsi="Arial" w:cs="Arial"/>
          <w:color w:val="231F20"/>
          <w:sz w:val="20"/>
          <w:szCs w:val="20"/>
          <w:lang w:eastAsia="es-ES"/>
        </w:rPr>
        <w:t>ara estos cálculos no se contabilizan los contratos formativos, de relevo o interinidad, los contratos temporales celebrados en el marco de programas públicos de empleo-formación, así como a los contratos temporales que sean utilizados por empresas de inserción debidamente registradas y el objeto de dichos contratos sea considerado como parte esencial de un itinerario de inserción personalizado.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Recibo de finiquito </w:t>
      </w:r>
      <w:r w:rsidRPr="003F7EBB">
        <w:rPr>
          <w:rFonts w:ascii="Arial" w:eastAsia="Times New Roman" w:hAnsi="Arial" w:cs="Arial"/>
          <w:color w:val="231F20"/>
          <w:sz w:val="20"/>
          <w:szCs w:val="20"/>
          <w:lang w:eastAsia="es-ES"/>
        </w:rPr>
        <w:t>(LISOS art.7.4; ET art.49.2)</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en el momento de comunicar a las trabajadoras la denuncia o preaviso de la extinción del contrato de trabajo debe presentarles una pro- puesta de liquidación de la indemnización y de las cantidades adeudadas, es decir, de las cantidades devengadas y no cobradas por las trabajadoras, ya sean salariales o extrasalariales, como por ejemplo, el salario no percibido, parte proporcional de pagas extraordinarias o de vacaciones no disfrutadas, cantidades adeudadas en concepto de gastos realizados por razón de la actividad, etc.</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pacing w:val="-6"/>
          <w:sz w:val="20"/>
          <w:szCs w:val="20"/>
          <w:lang w:eastAsia="es-ES"/>
        </w:rPr>
        <w:t>R</w:t>
      </w:r>
      <w:r w:rsidRPr="003F7EBB">
        <w:rPr>
          <w:rFonts w:ascii="Arial" w:eastAsia="Times New Roman" w:hAnsi="Arial" w:cs="Arial"/>
          <w:b/>
          <w:bCs/>
          <w:color w:val="231F20"/>
          <w:sz w:val="20"/>
          <w:szCs w:val="20"/>
          <w:lang w:eastAsia="es-ES"/>
        </w:rPr>
        <w:t xml:space="preserve">egistro de la jornada </w:t>
      </w:r>
      <w:r w:rsidRPr="003F7EBB">
        <w:rPr>
          <w:rFonts w:ascii="Arial" w:eastAsia="Times New Roman" w:hAnsi="Arial" w:cs="Arial"/>
          <w:color w:val="231F20"/>
          <w:sz w:val="20"/>
          <w:szCs w:val="20"/>
          <w:lang w:eastAsia="es-ES"/>
        </w:rPr>
        <w:t>(LISOS art.7.5; ET art. 34.9).</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La empresa garantizará el registro diario de jornada, que deberá incluir el horario concreto de inicio y finalización de la jornada de trabajo de cada persona, sin perjuicio de la flexibilidad horaria que se establece en el Estatuto de los </w:t>
      </w:r>
      <w:r w:rsidRPr="003F7EBB">
        <w:rPr>
          <w:rFonts w:ascii="Arial" w:eastAsia="Times New Roman" w:hAnsi="Arial" w:cs="Arial"/>
          <w:color w:val="231F20"/>
          <w:spacing w:val="-49"/>
          <w:sz w:val="20"/>
          <w:szCs w:val="20"/>
          <w:lang w:eastAsia="es-ES"/>
        </w:rPr>
        <w:t>T</w:t>
      </w:r>
      <w:r w:rsidRPr="003F7EBB">
        <w:rPr>
          <w:rFonts w:ascii="Arial" w:eastAsia="Times New Roman" w:hAnsi="Arial" w:cs="Arial"/>
          <w:color w:val="231F20"/>
          <w:sz w:val="20"/>
          <w:szCs w:val="20"/>
          <w:lang w:eastAsia="es-ES"/>
        </w:rPr>
        <w:t>rabajadores. Mediante negociación colectiva o acuerdo de empresa o, en su defecto, decisión del empresario previa consulta con los representantes legales de los trabajadores en la empresa, se organizará y documentará este registro de jornada.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Los registros de jornada han de ser registrados, con independencia de que se realice por medios electrónicos o informáticos, teniendo la obligación de conservarse por la empresa durante 4 años. Hay que garantizar que sea un sistema objetivo y fiable, debiendo evitar la posterior creación, manipulación o alteración de los datos, garantizándose la trazabilidad del sistema para que cualquier modificación, o sea imposible, o pueda identificarse.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No es aceptable para la acreditación del cumplimiento la exhibición del horario general de aplicación en la empresa, ni el tradicional control de presencia, ni por supuesto el calendario laboral o los cuadrantes horarios elaborados para determinados periodos, pues éstos determinan la previsión de trabajo para dicho periodo, pero no las horas efectivamente trabajadas en el mismo.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Además, estos registros deben ser accesibles, permaneciendo los datos a disposición de las personas trabajadoras, de sus representantes legales y de la inspección de trabajo y seguridad social en cualquier momento, debiendo preferentemente estar y permanecer físicamente en el centro de trabajo, salvo que se garantice su acceso a los mismos de manera inmediata.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Este registro no afecta al resto de registros de los que la empresa debe disponer, y que son: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Registro diario de la jornada de los contratos a tiempo parcial.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Registro de horas extraordinarias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-·Registros de horas de trabajo para personas trabajadoras móviles, de la marina mercante y servicios de interoperabilidad transfronteriza.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Registro de jornada en los desplazamientos trasnacionales.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Incumplimientos</w:t>
      </w:r>
      <w:r w:rsidRPr="003F7EBB">
        <w:rPr>
          <w:rFonts w:ascii="Arial" w:eastAsia="Times New Roman" w:hAnsi="Arial" w:cs="Arial"/>
          <w:b/>
          <w:bCs/>
          <w:color w:val="231F20"/>
          <w:spacing w:val="5"/>
          <w:sz w:val="20"/>
          <w:szCs w:val="20"/>
          <w:lang w:eastAsia="es-ES"/>
        </w:rPr>
        <w:t xml:space="preserve"> </w:t>
      </w:r>
      <w:r w:rsidRPr="003F7EBB">
        <w:rPr>
          <w:rFonts w:ascii="Arial" w:eastAsia="Times New Roman" w:hAnsi="Arial" w:cs="Arial"/>
          <w:b/>
          <w:bCs/>
          <w:color w:val="231F20"/>
          <w:sz w:val="20"/>
          <w:szCs w:val="20"/>
          <w:lang w:eastAsia="es-ES"/>
        </w:rPr>
        <w:t>en</w:t>
      </w:r>
      <w:r w:rsidRPr="003F7EBB">
        <w:rPr>
          <w:rFonts w:ascii="Arial" w:eastAsia="Times New Roman" w:hAnsi="Arial" w:cs="Arial"/>
          <w:b/>
          <w:bCs/>
          <w:color w:val="231F20"/>
          <w:spacing w:val="-30"/>
          <w:sz w:val="20"/>
          <w:szCs w:val="20"/>
          <w:lang w:eastAsia="es-ES"/>
        </w:rPr>
        <w:t xml:space="preserve"> </w:t>
      </w:r>
      <w:r w:rsidRPr="003F7EBB">
        <w:rPr>
          <w:rFonts w:ascii="Arial" w:eastAsia="Times New Roman" w:hAnsi="Arial" w:cs="Arial"/>
          <w:b/>
          <w:bCs/>
          <w:color w:val="231F20"/>
          <w:sz w:val="20"/>
          <w:szCs w:val="20"/>
          <w:lang w:eastAsia="es-ES"/>
        </w:rPr>
        <w:t>materia</w:t>
      </w:r>
      <w:r w:rsidRPr="003F7EBB">
        <w:rPr>
          <w:rFonts w:ascii="Arial" w:eastAsia="Times New Roman" w:hAnsi="Arial" w:cs="Arial"/>
          <w:b/>
          <w:bCs/>
          <w:color w:val="231F20"/>
          <w:spacing w:val="-26"/>
          <w:sz w:val="20"/>
          <w:szCs w:val="20"/>
          <w:lang w:eastAsia="es-ES"/>
        </w:rPr>
        <w:t xml:space="preserve"> </w:t>
      </w:r>
      <w:r w:rsidRPr="003F7EBB">
        <w:rPr>
          <w:rFonts w:ascii="Arial" w:eastAsia="Times New Roman" w:hAnsi="Arial" w:cs="Arial"/>
          <w:b/>
          <w:bCs/>
          <w:color w:val="231F20"/>
          <w:sz w:val="20"/>
          <w:szCs w:val="20"/>
          <w:lang w:eastAsia="es-ES"/>
        </w:rPr>
        <w:t xml:space="preserve">de jornada </w:t>
      </w:r>
      <w:r w:rsidRPr="003F7EBB">
        <w:rPr>
          <w:rFonts w:ascii="Arial" w:eastAsia="Times New Roman" w:hAnsi="Arial" w:cs="Arial"/>
          <w:color w:val="231F20"/>
          <w:sz w:val="20"/>
          <w:szCs w:val="20"/>
          <w:lang w:eastAsia="es-ES"/>
        </w:rPr>
        <w:t>(LISOS art.7.5;</w:t>
      </w:r>
      <w:r w:rsidRPr="003F7EBB">
        <w:rPr>
          <w:rFonts w:ascii="Arial" w:eastAsia="Times New Roman" w:hAnsi="Arial" w:cs="Arial"/>
          <w:color w:val="231F20"/>
          <w:spacing w:val="-1"/>
          <w:sz w:val="20"/>
          <w:szCs w:val="20"/>
          <w:lang w:eastAsia="es-ES"/>
        </w:rPr>
        <w:t xml:space="preserve"> </w:t>
      </w:r>
      <w:r w:rsidRPr="003F7EBB">
        <w:rPr>
          <w:rFonts w:ascii="Arial" w:eastAsia="Times New Roman" w:hAnsi="Arial" w:cs="Arial"/>
          <w:color w:val="231F20"/>
          <w:sz w:val="20"/>
          <w:szCs w:val="20"/>
          <w:lang w:eastAsia="es-ES"/>
        </w:rPr>
        <w:t>ET</w:t>
      </w:r>
      <w:r w:rsidRPr="003F7EBB">
        <w:rPr>
          <w:rFonts w:ascii="Arial" w:eastAsia="Times New Roman" w:hAnsi="Arial" w:cs="Arial"/>
          <w:color w:val="231F20"/>
          <w:spacing w:val="-12"/>
          <w:sz w:val="20"/>
          <w:szCs w:val="20"/>
          <w:lang w:eastAsia="es-ES"/>
        </w:rPr>
        <w:t xml:space="preserve"> </w:t>
      </w:r>
      <w:r w:rsidRPr="003F7EBB">
        <w:rPr>
          <w:rFonts w:ascii="Arial" w:eastAsia="Times New Roman" w:hAnsi="Arial" w:cs="Arial"/>
          <w:color w:val="231F20"/>
          <w:sz w:val="20"/>
          <w:szCs w:val="20"/>
          <w:lang w:eastAsia="es-ES"/>
        </w:rPr>
        <w:t>art.34).</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w:t>
      </w:r>
      <w:r w:rsidRPr="003F7EBB">
        <w:rPr>
          <w:rFonts w:ascii="Arial" w:eastAsia="Times New Roman" w:hAnsi="Arial" w:cs="Arial"/>
          <w:color w:val="231F20"/>
          <w:spacing w:val="-17"/>
          <w:sz w:val="20"/>
          <w:szCs w:val="20"/>
          <w:lang w:eastAsia="es-ES"/>
        </w:rPr>
        <w:t xml:space="preserve"> </w:t>
      </w:r>
      <w:r w:rsidRPr="003F7EBB">
        <w:rPr>
          <w:rFonts w:ascii="Arial" w:eastAsia="Times New Roman" w:hAnsi="Arial" w:cs="Arial"/>
          <w:color w:val="231F20"/>
          <w:sz w:val="20"/>
          <w:szCs w:val="20"/>
          <w:lang w:eastAsia="es-ES"/>
        </w:rPr>
        <w:t>prácticas</w:t>
      </w:r>
      <w:r w:rsidRPr="003F7EBB">
        <w:rPr>
          <w:rFonts w:ascii="Arial" w:eastAsia="Times New Roman" w:hAnsi="Arial" w:cs="Arial"/>
          <w:color w:val="231F20"/>
          <w:spacing w:val="34"/>
          <w:sz w:val="20"/>
          <w:szCs w:val="20"/>
          <w:lang w:eastAsia="es-ES"/>
        </w:rPr>
        <w:t xml:space="preserve"> </w:t>
      </w:r>
      <w:r w:rsidRPr="003F7EBB">
        <w:rPr>
          <w:rFonts w:ascii="Arial" w:eastAsia="Times New Roman" w:hAnsi="Arial" w:cs="Arial"/>
          <w:color w:val="231F20"/>
          <w:sz w:val="20"/>
          <w:szCs w:val="20"/>
          <w:lang w:eastAsia="es-ES"/>
        </w:rPr>
        <w:t>empresariales</w:t>
      </w:r>
      <w:r w:rsidRPr="003F7EBB">
        <w:rPr>
          <w:rFonts w:ascii="Arial" w:eastAsia="Times New Roman" w:hAnsi="Arial" w:cs="Arial"/>
          <w:color w:val="231F20"/>
          <w:spacing w:val="54"/>
          <w:sz w:val="20"/>
          <w:szCs w:val="20"/>
          <w:lang w:eastAsia="es-ES"/>
        </w:rPr>
        <w:t xml:space="preserve"> </w:t>
      </w:r>
      <w:r w:rsidRPr="003F7EBB">
        <w:rPr>
          <w:rFonts w:ascii="Arial" w:eastAsia="Times New Roman" w:hAnsi="Arial" w:cs="Arial"/>
          <w:color w:val="231F20"/>
          <w:sz w:val="20"/>
          <w:szCs w:val="20"/>
          <w:lang w:eastAsia="es-ES"/>
        </w:rPr>
        <w:t>ilegales</w:t>
      </w:r>
      <w:r w:rsidRPr="003F7EBB">
        <w:rPr>
          <w:rFonts w:ascii="Arial" w:eastAsia="Times New Roman" w:hAnsi="Arial" w:cs="Arial"/>
          <w:color w:val="231F20"/>
          <w:spacing w:val="-9"/>
          <w:sz w:val="20"/>
          <w:szCs w:val="20"/>
          <w:lang w:eastAsia="es-ES"/>
        </w:rPr>
        <w:t xml:space="preserve"> </w:t>
      </w:r>
      <w:r w:rsidRPr="003F7EBB">
        <w:rPr>
          <w:rFonts w:ascii="Arial" w:eastAsia="Times New Roman" w:hAnsi="Arial" w:cs="Arial"/>
          <w:color w:val="231F20"/>
          <w:sz w:val="20"/>
          <w:szCs w:val="20"/>
          <w:lang w:eastAsia="es-ES"/>
        </w:rPr>
        <w:t>en</w:t>
      </w:r>
      <w:r w:rsidRPr="003F7EBB">
        <w:rPr>
          <w:rFonts w:ascii="Arial" w:eastAsia="Times New Roman" w:hAnsi="Arial" w:cs="Arial"/>
          <w:color w:val="231F20"/>
          <w:spacing w:val="10"/>
          <w:sz w:val="20"/>
          <w:szCs w:val="20"/>
          <w:lang w:eastAsia="es-ES"/>
        </w:rPr>
        <w:t xml:space="preserve"> </w:t>
      </w:r>
      <w:r w:rsidRPr="003F7EBB">
        <w:rPr>
          <w:rFonts w:ascii="Arial" w:eastAsia="Times New Roman" w:hAnsi="Arial" w:cs="Arial"/>
          <w:color w:val="231F20"/>
          <w:sz w:val="20"/>
          <w:szCs w:val="20"/>
          <w:lang w:eastAsia="es-ES"/>
        </w:rPr>
        <w:t>este</w:t>
      </w:r>
      <w:r w:rsidRPr="003F7EBB">
        <w:rPr>
          <w:rFonts w:ascii="Arial" w:eastAsia="Times New Roman" w:hAnsi="Arial" w:cs="Arial"/>
          <w:color w:val="231F20"/>
          <w:spacing w:val="17"/>
          <w:sz w:val="20"/>
          <w:szCs w:val="20"/>
          <w:lang w:eastAsia="es-ES"/>
        </w:rPr>
        <w:t xml:space="preserve"> </w:t>
      </w:r>
      <w:r w:rsidRPr="003F7EBB">
        <w:rPr>
          <w:rFonts w:ascii="Arial" w:eastAsia="Times New Roman" w:hAnsi="Arial" w:cs="Arial"/>
          <w:color w:val="231F20"/>
          <w:sz w:val="20"/>
          <w:szCs w:val="20"/>
          <w:lang w:eastAsia="es-ES"/>
        </w:rPr>
        <w:t>apartado</w:t>
      </w:r>
      <w:r w:rsidRPr="003F7EBB">
        <w:rPr>
          <w:rFonts w:ascii="Arial" w:eastAsia="Times New Roman" w:hAnsi="Arial" w:cs="Arial"/>
          <w:color w:val="231F20"/>
          <w:spacing w:val="55"/>
          <w:sz w:val="20"/>
          <w:szCs w:val="20"/>
          <w:lang w:eastAsia="es-ES"/>
        </w:rPr>
        <w:t xml:space="preserve"> </w:t>
      </w:r>
      <w:r w:rsidRPr="003F7EBB">
        <w:rPr>
          <w:rFonts w:ascii="Arial" w:eastAsia="Times New Roman" w:hAnsi="Arial" w:cs="Arial"/>
          <w:color w:val="231F20"/>
          <w:sz w:val="20"/>
          <w:szCs w:val="20"/>
          <w:lang w:eastAsia="es-ES"/>
        </w:rPr>
        <w:t>son variadas</w:t>
      </w:r>
      <w:r w:rsidRPr="003F7EBB">
        <w:rPr>
          <w:rFonts w:ascii="Arial" w:eastAsia="Times New Roman" w:hAnsi="Arial" w:cs="Arial"/>
          <w:color w:val="231F20"/>
          <w:spacing w:val="1"/>
          <w:sz w:val="20"/>
          <w:szCs w:val="20"/>
          <w:lang w:eastAsia="es-ES"/>
        </w:rPr>
        <w:t xml:space="preserve"> </w:t>
      </w:r>
      <w:r w:rsidRPr="003F7EBB">
        <w:rPr>
          <w:rFonts w:ascii="Arial" w:eastAsia="Times New Roman" w:hAnsi="Arial" w:cs="Arial"/>
          <w:color w:val="231F20"/>
          <w:sz w:val="20"/>
          <w:szCs w:val="20"/>
          <w:lang w:eastAsia="es-ES"/>
        </w:rPr>
        <w:t>y</w:t>
      </w:r>
      <w:r w:rsidRPr="003F7EBB">
        <w:rPr>
          <w:rFonts w:ascii="Arial" w:eastAsia="Times New Roman" w:hAnsi="Arial" w:cs="Arial"/>
          <w:color w:val="231F20"/>
          <w:spacing w:val="-25"/>
          <w:sz w:val="20"/>
          <w:szCs w:val="20"/>
          <w:lang w:eastAsia="es-ES"/>
        </w:rPr>
        <w:t xml:space="preserve"> </w:t>
      </w:r>
      <w:r w:rsidRPr="003F7EBB">
        <w:rPr>
          <w:rFonts w:ascii="Arial" w:eastAsia="Times New Roman" w:hAnsi="Arial" w:cs="Arial"/>
          <w:color w:val="231F20"/>
          <w:sz w:val="20"/>
          <w:szCs w:val="20"/>
          <w:lang w:eastAsia="es-ES"/>
        </w:rPr>
        <w:t>frecuentes, entre</w:t>
      </w:r>
      <w:r w:rsidRPr="003F7EBB">
        <w:rPr>
          <w:rFonts w:ascii="Arial" w:eastAsia="Times New Roman" w:hAnsi="Arial" w:cs="Arial"/>
          <w:color w:val="231F20"/>
          <w:spacing w:val="62"/>
          <w:sz w:val="20"/>
          <w:szCs w:val="20"/>
          <w:lang w:eastAsia="es-ES"/>
        </w:rPr>
        <w:t xml:space="preserve"> </w:t>
      </w:r>
      <w:r w:rsidRPr="003F7EBB">
        <w:rPr>
          <w:rFonts w:ascii="Arial" w:eastAsia="Times New Roman" w:hAnsi="Arial" w:cs="Arial"/>
          <w:color w:val="231F20"/>
          <w:sz w:val="20"/>
          <w:szCs w:val="20"/>
          <w:lang w:eastAsia="es-ES"/>
        </w:rPr>
        <w:t>las</w:t>
      </w:r>
      <w:r w:rsidRPr="003F7EBB">
        <w:rPr>
          <w:rFonts w:ascii="Arial" w:eastAsia="Times New Roman" w:hAnsi="Arial" w:cs="Arial"/>
          <w:color w:val="231F20"/>
          <w:spacing w:val="-21"/>
          <w:sz w:val="20"/>
          <w:szCs w:val="20"/>
          <w:lang w:eastAsia="es-ES"/>
        </w:rPr>
        <w:t xml:space="preserve"> </w:t>
      </w:r>
      <w:r w:rsidRPr="003F7EBB">
        <w:rPr>
          <w:rFonts w:ascii="Arial" w:eastAsia="Times New Roman" w:hAnsi="Arial" w:cs="Arial"/>
          <w:color w:val="231F20"/>
          <w:sz w:val="20"/>
          <w:szCs w:val="20"/>
          <w:lang w:eastAsia="es-ES"/>
        </w:rPr>
        <w:t>que</w:t>
      </w:r>
      <w:r w:rsidRPr="003F7EBB">
        <w:rPr>
          <w:rFonts w:ascii="Arial" w:eastAsia="Times New Roman" w:hAnsi="Arial" w:cs="Arial"/>
          <w:color w:val="231F20"/>
          <w:spacing w:val="23"/>
          <w:sz w:val="20"/>
          <w:szCs w:val="20"/>
          <w:lang w:eastAsia="es-ES"/>
        </w:rPr>
        <w:t xml:space="preserve"> </w:t>
      </w:r>
      <w:r w:rsidRPr="003F7EBB">
        <w:rPr>
          <w:rFonts w:ascii="Arial" w:eastAsia="Times New Roman" w:hAnsi="Arial" w:cs="Arial"/>
          <w:color w:val="231F20"/>
          <w:sz w:val="20"/>
          <w:szCs w:val="20"/>
          <w:lang w:eastAsia="es-ES"/>
        </w:rPr>
        <w:t>se</w:t>
      </w:r>
      <w:r w:rsidRPr="003F7EBB">
        <w:rPr>
          <w:rFonts w:ascii="Arial" w:eastAsia="Times New Roman" w:hAnsi="Arial" w:cs="Arial"/>
          <w:color w:val="231F20"/>
          <w:spacing w:val="-11"/>
          <w:sz w:val="20"/>
          <w:szCs w:val="20"/>
          <w:lang w:eastAsia="es-ES"/>
        </w:rPr>
        <w:t xml:space="preserve"> </w:t>
      </w:r>
      <w:r w:rsidRPr="003F7EBB">
        <w:rPr>
          <w:rFonts w:ascii="Arial" w:eastAsia="Times New Roman" w:hAnsi="Arial" w:cs="Arial"/>
          <w:color w:val="231F20"/>
          <w:sz w:val="20"/>
          <w:szCs w:val="20"/>
          <w:lang w:eastAsia="es-ES"/>
        </w:rPr>
        <w:t>pueden</w:t>
      </w:r>
      <w:r w:rsidRPr="003F7EBB">
        <w:rPr>
          <w:rFonts w:ascii="Arial" w:eastAsia="Times New Roman" w:hAnsi="Arial" w:cs="Arial"/>
          <w:color w:val="231F20"/>
          <w:spacing w:val="41"/>
          <w:sz w:val="20"/>
          <w:szCs w:val="20"/>
          <w:lang w:eastAsia="es-ES"/>
        </w:rPr>
        <w:t xml:space="preserve"> </w:t>
      </w:r>
      <w:r w:rsidRPr="003F7EBB">
        <w:rPr>
          <w:rFonts w:ascii="Arial" w:eastAsia="Times New Roman" w:hAnsi="Arial" w:cs="Arial"/>
          <w:color w:val="231F20"/>
          <w:sz w:val="20"/>
          <w:szCs w:val="20"/>
          <w:lang w:eastAsia="es-ES"/>
        </w:rPr>
        <w:t>destacar</w:t>
      </w:r>
      <w:r w:rsidRPr="003F7EBB">
        <w:rPr>
          <w:rFonts w:ascii="Arial" w:eastAsia="Times New Roman" w:hAnsi="Arial" w:cs="Arial"/>
          <w:color w:val="231F20"/>
          <w:spacing w:val="26"/>
          <w:sz w:val="20"/>
          <w:szCs w:val="20"/>
          <w:lang w:eastAsia="es-ES"/>
        </w:rPr>
        <w:t xml:space="preserve"> </w:t>
      </w:r>
      <w:r w:rsidRPr="003F7EBB">
        <w:rPr>
          <w:rFonts w:ascii="Arial" w:eastAsia="Times New Roman" w:hAnsi="Arial" w:cs="Arial"/>
          <w:color w:val="231F20"/>
          <w:sz w:val="20"/>
          <w:szCs w:val="20"/>
          <w:lang w:eastAsia="es-ES"/>
        </w:rPr>
        <w:t>las siguientes: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1. </w:t>
      </w:r>
      <w:r w:rsidRPr="003F7EBB">
        <w:rPr>
          <w:rFonts w:ascii="Arial" w:eastAsia="Times New Roman" w:hAnsi="Arial" w:cs="Arial"/>
          <w:color w:val="231F20"/>
          <w:sz w:val="20"/>
          <w:szCs w:val="20"/>
          <w:lang w:eastAsia="es-ES"/>
        </w:rPr>
        <w:t>Duración</w:t>
      </w:r>
      <w:r w:rsidRPr="003F7EBB">
        <w:rPr>
          <w:rFonts w:ascii="Arial" w:eastAsia="Times New Roman" w:hAnsi="Arial" w:cs="Arial"/>
          <w:color w:val="231F20"/>
          <w:spacing w:val="19"/>
          <w:sz w:val="20"/>
          <w:szCs w:val="20"/>
          <w:lang w:eastAsia="es-ES"/>
        </w:rPr>
        <w:t xml:space="preserve"> </w:t>
      </w:r>
      <w:r w:rsidRPr="003F7EBB">
        <w:rPr>
          <w:rFonts w:ascii="Arial" w:eastAsia="Times New Roman" w:hAnsi="Arial" w:cs="Arial"/>
          <w:color w:val="231F20"/>
          <w:sz w:val="20"/>
          <w:szCs w:val="20"/>
          <w:lang w:eastAsia="es-ES"/>
        </w:rPr>
        <w:t>superior de</w:t>
      </w:r>
      <w:r w:rsidRPr="003F7EBB">
        <w:rPr>
          <w:rFonts w:ascii="Arial" w:eastAsia="Times New Roman" w:hAnsi="Arial" w:cs="Arial"/>
          <w:color w:val="231F20"/>
          <w:spacing w:val="-14"/>
          <w:sz w:val="20"/>
          <w:szCs w:val="20"/>
          <w:lang w:eastAsia="es-ES"/>
        </w:rPr>
        <w:t xml:space="preserve"> </w:t>
      </w:r>
      <w:r w:rsidRPr="003F7EBB">
        <w:rPr>
          <w:rFonts w:ascii="Arial" w:eastAsia="Times New Roman" w:hAnsi="Arial" w:cs="Arial"/>
          <w:color w:val="231F20"/>
          <w:sz w:val="20"/>
          <w:szCs w:val="20"/>
          <w:lang w:eastAsia="es-ES"/>
        </w:rPr>
        <w:t>la</w:t>
      </w:r>
      <w:r w:rsidRPr="003F7EBB">
        <w:rPr>
          <w:rFonts w:ascii="Arial" w:eastAsia="Times New Roman" w:hAnsi="Arial" w:cs="Arial"/>
          <w:color w:val="231F20"/>
          <w:spacing w:val="15"/>
          <w:sz w:val="20"/>
          <w:szCs w:val="20"/>
          <w:lang w:eastAsia="es-ES"/>
        </w:rPr>
        <w:t xml:space="preserve"> </w:t>
      </w:r>
      <w:r w:rsidRPr="003F7EBB">
        <w:rPr>
          <w:rFonts w:ascii="Arial" w:eastAsia="Times New Roman" w:hAnsi="Arial" w:cs="Arial"/>
          <w:color w:val="231F20"/>
          <w:sz w:val="20"/>
          <w:szCs w:val="20"/>
          <w:lang w:eastAsia="es-ES"/>
        </w:rPr>
        <w:t>jornada</w:t>
      </w:r>
      <w:r w:rsidRPr="003F7EBB">
        <w:rPr>
          <w:rFonts w:ascii="Arial" w:eastAsia="Times New Roman" w:hAnsi="Arial" w:cs="Arial"/>
          <w:color w:val="231F20"/>
          <w:spacing w:val="61"/>
          <w:sz w:val="20"/>
          <w:szCs w:val="20"/>
          <w:lang w:eastAsia="es-ES"/>
        </w:rPr>
        <w:t xml:space="preserve"> </w:t>
      </w:r>
      <w:r w:rsidRPr="003F7EBB">
        <w:rPr>
          <w:rFonts w:ascii="Arial" w:eastAsia="Times New Roman" w:hAnsi="Arial" w:cs="Arial"/>
          <w:color w:val="231F20"/>
          <w:sz w:val="20"/>
          <w:szCs w:val="20"/>
          <w:lang w:eastAsia="es-ES"/>
        </w:rPr>
        <w:t>máxima</w:t>
      </w:r>
      <w:r w:rsidRPr="003F7EBB">
        <w:rPr>
          <w:rFonts w:ascii="Arial" w:eastAsia="Times New Roman" w:hAnsi="Arial" w:cs="Arial"/>
          <w:color w:val="231F20"/>
          <w:spacing w:val="53"/>
          <w:sz w:val="20"/>
          <w:szCs w:val="20"/>
          <w:lang w:eastAsia="es-ES"/>
        </w:rPr>
        <w:t xml:space="preserve"> </w:t>
      </w:r>
      <w:r w:rsidRPr="003F7EBB">
        <w:rPr>
          <w:rFonts w:ascii="Arial" w:eastAsia="Times New Roman" w:hAnsi="Arial" w:cs="Arial"/>
          <w:color w:val="231F20"/>
          <w:sz w:val="20"/>
          <w:szCs w:val="20"/>
          <w:lang w:eastAsia="es-ES"/>
        </w:rPr>
        <w:t>pactada</w:t>
      </w:r>
      <w:r w:rsidRPr="003F7EBB">
        <w:rPr>
          <w:rFonts w:ascii="Arial" w:eastAsia="Times New Roman" w:hAnsi="Arial" w:cs="Arial"/>
          <w:color w:val="231F20"/>
          <w:spacing w:val="24"/>
          <w:sz w:val="20"/>
          <w:szCs w:val="20"/>
          <w:lang w:eastAsia="es-ES"/>
        </w:rPr>
        <w:t xml:space="preserve"> </w:t>
      </w:r>
      <w:r w:rsidRPr="003F7EBB">
        <w:rPr>
          <w:rFonts w:ascii="Arial" w:eastAsia="Times New Roman" w:hAnsi="Arial" w:cs="Arial"/>
          <w:color w:val="231F20"/>
          <w:sz w:val="20"/>
          <w:szCs w:val="20"/>
          <w:lang w:eastAsia="es-ES"/>
        </w:rPr>
        <w:t>en</w:t>
      </w:r>
      <w:r w:rsidRPr="003F7EBB">
        <w:rPr>
          <w:rFonts w:ascii="Arial" w:eastAsia="Times New Roman" w:hAnsi="Arial" w:cs="Arial"/>
          <w:color w:val="231F20"/>
          <w:spacing w:val="-20"/>
          <w:sz w:val="20"/>
          <w:szCs w:val="20"/>
          <w:lang w:eastAsia="es-ES"/>
        </w:rPr>
        <w:t xml:space="preserve"> </w:t>
      </w:r>
      <w:r w:rsidRPr="003F7EBB">
        <w:rPr>
          <w:rFonts w:ascii="Arial" w:eastAsia="Times New Roman" w:hAnsi="Arial" w:cs="Arial"/>
          <w:color w:val="231F20"/>
          <w:sz w:val="20"/>
          <w:szCs w:val="20"/>
          <w:lang w:eastAsia="es-ES"/>
        </w:rPr>
        <w:t>convenio</w:t>
      </w:r>
      <w:r w:rsidRPr="003F7EBB">
        <w:rPr>
          <w:rFonts w:ascii="Arial" w:eastAsia="Times New Roman" w:hAnsi="Arial" w:cs="Arial"/>
          <w:color w:val="231F20"/>
          <w:spacing w:val="8"/>
          <w:sz w:val="20"/>
          <w:szCs w:val="20"/>
          <w:lang w:eastAsia="es-ES"/>
        </w:rPr>
        <w:t xml:space="preserve"> </w:t>
      </w:r>
      <w:r w:rsidRPr="003F7EBB">
        <w:rPr>
          <w:rFonts w:ascii="Arial" w:eastAsia="Times New Roman" w:hAnsi="Arial" w:cs="Arial"/>
          <w:color w:val="231F20"/>
          <w:sz w:val="20"/>
          <w:szCs w:val="20"/>
          <w:lang w:eastAsia="es-ES"/>
        </w:rPr>
        <w:t>colectivo</w:t>
      </w:r>
      <w:r w:rsidRPr="003F7EBB">
        <w:rPr>
          <w:rFonts w:ascii="Arial" w:eastAsia="Times New Roman" w:hAnsi="Arial" w:cs="Arial"/>
          <w:color w:val="231F20"/>
          <w:spacing w:val="30"/>
          <w:sz w:val="20"/>
          <w:szCs w:val="20"/>
          <w:lang w:eastAsia="es-ES"/>
        </w:rPr>
        <w:t xml:space="preserve"> </w:t>
      </w:r>
      <w:r w:rsidRPr="003F7EBB">
        <w:rPr>
          <w:rFonts w:ascii="Arial" w:eastAsia="Times New Roman" w:hAnsi="Arial" w:cs="Arial"/>
          <w:color w:val="231F20"/>
          <w:sz w:val="20"/>
          <w:szCs w:val="20"/>
          <w:lang w:eastAsia="es-ES"/>
        </w:rPr>
        <w:t>o contrato</w:t>
      </w:r>
      <w:r w:rsidRPr="003F7EBB">
        <w:rPr>
          <w:rFonts w:ascii="Arial" w:eastAsia="Times New Roman" w:hAnsi="Arial" w:cs="Arial"/>
          <w:color w:val="231F20"/>
          <w:spacing w:val="64"/>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7"/>
          <w:sz w:val="20"/>
          <w:szCs w:val="20"/>
          <w:lang w:eastAsia="es-ES"/>
        </w:rPr>
        <w:t xml:space="preserve"> </w:t>
      </w:r>
      <w:r w:rsidRPr="003F7EBB">
        <w:rPr>
          <w:rFonts w:ascii="Arial" w:eastAsia="Times New Roman" w:hAnsi="Arial" w:cs="Arial"/>
          <w:color w:val="231F20"/>
          <w:sz w:val="20"/>
          <w:szCs w:val="20"/>
          <w:lang w:eastAsia="es-ES"/>
        </w:rPr>
        <w:t>trabajo,</w:t>
      </w:r>
      <w:r w:rsidRPr="003F7EBB">
        <w:rPr>
          <w:rFonts w:ascii="Arial" w:eastAsia="Times New Roman" w:hAnsi="Arial" w:cs="Arial"/>
          <w:color w:val="231F20"/>
          <w:spacing w:val="32"/>
          <w:sz w:val="20"/>
          <w:szCs w:val="20"/>
          <w:lang w:eastAsia="es-ES"/>
        </w:rPr>
        <w:t xml:space="preserve"> </w:t>
      </w:r>
      <w:r w:rsidRPr="003F7EBB">
        <w:rPr>
          <w:rFonts w:ascii="Arial" w:eastAsia="Times New Roman" w:hAnsi="Arial" w:cs="Arial"/>
          <w:color w:val="231F20"/>
          <w:sz w:val="20"/>
          <w:szCs w:val="20"/>
          <w:lang w:eastAsia="es-ES"/>
        </w:rPr>
        <w:t>sin que pueda</w:t>
      </w:r>
      <w:r w:rsidRPr="003F7EBB">
        <w:rPr>
          <w:rFonts w:ascii="Arial" w:eastAsia="Times New Roman" w:hAnsi="Arial" w:cs="Arial"/>
          <w:color w:val="231F20"/>
          <w:spacing w:val="-4"/>
          <w:sz w:val="20"/>
          <w:szCs w:val="20"/>
          <w:lang w:eastAsia="es-ES"/>
        </w:rPr>
        <w:t xml:space="preserve"> </w:t>
      </w:r>
      <w:r w:rsidRPr="003F7EBB">
        <w:rPr>
          <w:rFonts w:ascii="Arial" w:eastAsia="Times New Roman" w:hAnsi="Arial" w:cs="Arial"/>
          <w:color w:val="231F20"/>
          <w:sz w:val="20"/>
          <w:szCs w:val="20"/>
          <w:lang w:eastAsia="es-ES"/>
        </w:rPr>
        <w:t>superarse el límite</w:t>
      </w:r>
      <w:r w:rsidRPr="003F7EBB">
        <w:rPr>
          <w:rFonts w:ascii="Arial" w:eastAsia="Times New Roman" w:hAnsi="Arial" w:cs="Arial"/>
          <w:color w:val="231F20"/>
          <w:spacing w:val="16"/>
          <w:sz w:val="20"/>
          <w:szCs w:val="20"/>
          <w:lang w:eastAsia="es-ES"/>
        </w:rPr>
        <w:t xml:space="preserve"> </w:t>
      </w:r>
      <w:r w:rsidRPr="003F7EBB">
        <w:rPr>
          <w:rFonts w:ascii="Arial" w:eastAsia="Times New Roman" w:hAnsi="Arial" w:cs="Arial"/>
          <w:color w:val="231F20"/>
          <w:sz w:val="20"/>
          <w:szCs w:val="20"/>
          <w:lang w:eastAsia="es-ES"/>
        </w:rPr>
        <w:t>máximo</w:t>
      </w:r>
      <w:r w:rsidRPr="003F7EBB">
        <w:rPr>
          <w:rFonts w:ascii="Arial" w:eastAsia="Times New Roman" w:hAnsi="Arial" w:cs="Arial"/>
          <w:color w:val="231F20"/>
          <w:spacing w:val="12"/>
          <w:sz w:val="20"/>
          <w:szCs w:val="20"/>
          <w:lang w:eastAsia="es-ES"/>
        </w:rPr>
        <w:t xml:space="preserve"> </w:t>
      </w:r>
      <w:r w:rsidRPr="003F7EBB">
        <w:rPr>
          <w:rFonts w:ascii="Arial" w:eastAsia="Times New Roman" w:hAnsi="Arial" w:cs="Arial"/>
          <w:color w:val="231F20"/>
          <w:sz w:val="20"/>
          <w:szCs w:val="20"/>
          <w:lang w:eastAsia="es-ES"/>
        </w:rPr>
        <w:t>de 40 horas semanales</w:t>
      </w:r>
      <w:r w:rsidRPr="003F7EBB">
        <w:rPr>
          <w:rFonts w:ascii="Arial" w:eastAsia="Times New Roman" w:hAnsi="Arial" w:cs="Arial"/>
          <w:color w:val="231F20"/>
          <w:spacing w:val="6"/>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3"/>
          <w:sz w:val="20"/>
          <w:szCs w:val="20"/>
          <w:lang w:eastAsia="es-ES"/>
        </w:rPr>
        <w:t xml:space="preserve"> </w:t>
      </w:r>
      <w:r w:rsidRPr="003F7EBB">
        <w:rPr>
          <w:rFonts w:ascii="Arial" w:eastAsia="Times New Roman" w:hAnsi="Arial" w:cs="Arial"/>
          <w:color w:val="231F20"/>
          <w:sz w:val="20"/>
          <w:szCs w:val="20"/>
          <w:lang w:eastAsia="es-ES"/>
        </w:rPr>
        <w:t>trabajo efectivo de promedio,</w:t>
      </w:r>
      <w:r w:rsidRPr="003F7EBB">
        <w:rPr>
          <w:rFonts w:ascii="Arial" w:eastAsia="Times New Roman" w:hAnsi="Arial" w:cs="Arial"/>
          <w:color w:val="231F20"/>
          <w:spacing w:val="49"/>
          <w:sz w:val="20"/>
          <w:szCs w:val="20"/>
          <w:lang w:eastAsia="es-ES"/>
        </w:rPr>
        <w:t xml:space="preserve"> </w:t>
      </w:r>
      <w:r w:rsidRPr="003F7EBB">
        <w:rPr>
          <w:rFonts w:ascii="Arial" w:eastAsia="Times New Roman" w:hAnsi="Arial" w:cs="Arial"/>
          <w:color w:val="231F20"/>
          <w:sz w:val="20"/>
          <w:szCs w:val="20"/>
          <w:lang w:eastAsia="es-ES"/>
        </w:rPr>
        <w:t>en cómputo</w:t>
      </w:r>
      <w:r w:rsidRPr="003F7EBB">
        <w:rPr>
          <w:rFonts w:ascii="Arial" w:eastAsia="Times New Roman" w:hAnsi="Arial" w:cs="Arial"/>
          <w:color w:val="231F20"/>
          <w:spacing w:val="42"/>
          <w:sz w:val="20"/>
          <w:szCs w:val="20"/>
          <w:lang w:eastAsia="es-ES"/>
        </w:rPr>
        <w:t xml:space="preserve"> </w:t>
      </w:r>
      <w:r w:rsidRPr="003F7EBB">
        <w:rPr>
          <w:rFonts w:ascii="Arial" w:eastAsia="Times New Roman" w:hAnsi="Arial" w:cs="Arial"/>
          <w:color w:val="231F20"/>
          <w:sz w:val="20"/>
          <w:szCs w:val="20"/>
          <w:lang w:eastAsia="es-ES"/>
        </w:rPr>
        <w:t>anual.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2. </w:t>
      </w:r>
      <w:r w:rsidRPr="003F7EBB">
        <w:rPr>
          <w:rFonts w:ascii="Arial" w:eastAsia="Times New Roman" w:hAnsi="Arial" w:cs="Arial"/>
          <w:color w:val="231F20"/>
          <w:sz w:val="20"/>
          <w:szCs w:val="20"/>
          <w:lang w:eastAsia="es-ES"/>
        </w:rPr>
        <w:t>Distribución</w:t>
      </w:r>
      <w:r w:rsidRPr="003F7EBB">
        <w:rPr>
          <w:rFonts w:ascii="Arial" w:eastAsia="Times New Roman" w:hAnsi="Arial" w:cs="Arial"/>
          <w:color w:val="231F20"/>
          <w:spacing w:val="57"/>
          <w:sz w:val="20"/>
          <w:szCs w:val="20"/>
          <w:lang w:eastAsia="es-ES"/>
        </w:rPr>
        <w:t xml:space="preserve"> </w:t>
      </w:r>
      <w:r w:rsidRPr="003F7EBB">
        <w:rPr>
          <w:rFonts w:ascii="Arial" w:eastAsia="Times New Roman" w:hAnsi="Arial" w:cs="Arial"/>
          <w:color w:val="231F20"/>
          <w:sz w:val="20"/>
          <w:szCs w:val="20"/>
          <w:lang w:eastAsia="es-ES"/>
        </w:rPr>
        <w:t>irregular</w:t>
      </w:r>
      <w:r w:rsidRPr="003F7EBB">
        <w:rPr>
          <w:rFonts w:ascii="Arial" w:eastAsia="Times New Roman" w:hAnsi="Arial" w:cs="Arial"/>
          <w:color w:val="231F20"/>
          <w:spacing w:val="29"/>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2"/>
          <w:sz w:val="20"/>
          <w:szCs w:val="20"/>
          <w:lang w:eastAsia="es-ES"/>
        </w:rPr>
        <w:t xml:space="preserve"> </w:t>
      </w:r>
      <w:r w:rsidRPr="003F7EBB">
        <w:rPr>
          <w:rFonts w:ascii="Arial" w:eastAsia="Times New Roman" w:hAnsi="Arial" w:cs="Arial"/>
          <w:color w:val="231F20"/>
          <w:sz w:val="20"/>
          <w:szCs w:val="20"/>
          <w:lang w:eastAsia="es-ES"/>
        </w:rPr>
        <w:t>la</w:t>
      </w:r>
      <w:r w:rsidRPr="003F7EBB">
        <w:rPr>
          <w:rFonts w:ascii="Arial" w:eastAsia="Times New Roman" w:hAnsi="Arial" w:cs="Arial"/>
          <w:color w:val="231F20"/>
          <w:spacing w:val="-19"/>
          <w:sz w:val="20"/>
          <w:szCs w:val="20"/>
          <w:lang w:eastAsia="es-ES"/>
        </w:rPr>
        <w:t xml:space="preserve"> </w:t>
      </w:r>
      <w:r w:rsidRPr="003F7EBB">
        <w:rPr>
          <w:rFonts w:ascii="Arial" w:eastAsia="Times New Roman" w:hAnsi="Arial" w:cs="Arial"/>
          <w:color w:val="231F20"/>
          <w:sz w:val="20"/>
          <w:szCs w:val="20"/>
          <w:lang w:eastAsia="es-ES"/>
        </w:rPr>
        <w:t>jornada de trabajo decidida unilateralmente por el</w:t>
      </w:r>
      <w:r w:rsidRPr="003F7EBB">
        <w:rPr>
          <w:rFonts w:ascii="Arial" w:eastAsia="Times New Roman" w:hAnsi="Arial" w:cs="Arial"/>
          <w:color w:val="231F20"/>
          <w:spacing w:val="-28"/>
          <w:sz w:val="20"/>
          <w:szCs w:val="20"/>
          <w:lang w:eastAsia="es-ES"/>
        </w:rPr>
        <w:t xml:space="preserve"> </w:t>
      </w:r>
      <w:r w:rsidRPr="003F7EBB">
        <w:rPr>
          <w:rFonts w:ascii="Arial" w:eastAsia="Times New Roman" w:hAnsi="Arial" w:cs="Arial"/>
          <w:color w:val="231F20"/>
          <w:sz w:val="20"/>
          <w:szCs w:val="20"/>
          <w:lang w:eastAsia="es-ES"/>
        </w:rPr>
        <w:t>empresario.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3. </w:t>
      </w:r>
      <w:r w:rsidRPr="003F7EBB">
        <w:rPr>
          <w:rFonts w:ascii="Arial" w:eastAsia="Times New Roman" w:hAnsi="Arial" w:cs="Arial"/>
          <w:color w:val="231F20"/>
          <w:sz w:val="20"/>
          <w:szCs w:val="20"/>
          <w:lang w:eastAsia="es-ES"/>
        </w:rPr>
        <w:t>No respetar el descanso</w:t>
      </w:r>
      <w:r w:rsidRPr="003F7EBB">
        <w:rPr>
          <w:rFonts w:ascii="Arial" w:eastAsia="Times New Roman" w:hAnsi="Arial" w:cs="Arial"/>
          <w:color w:val="231F20"/>
          <w:spacing w:val="-22"/>
          <w:sz w:val="20"/>
          <w:szCs w:val="20"/>
          <w:lang w:eastAsia="es-ES"/>
        </w:rPr>
        <w:t xml:space="preserve"> </w:t>
      </w:r>
      <w:r w:rsidRPr="003F7EBB">
        <w:rPr>
          <w:rFonts w:ascii="Arial" w:eastAsia="Times New Roman" w:hAnsi="Arial" w:cs="Arial"/>
          <w:color w:val="231F20"/>
          <w:sz w:val="20"/>
          <w:szCs w:val="20"/>
          <w:lang w:eastAsia="es-ES"/>
        </w:rPr>
        <w:t>entre jornadas</w:t>
      </w:r>
      <w:r w:rsidRPr="003F7EBB">
        <w:rPr>
          <w:rFonts w:ascii="Arial" w:eastAsia="Times New Roman" w:hAnsi="Arial" w:cs="Arial"/>
          <w:color w:val="231F20"/>
          <w:spacing w:val="13"/>
          <w:sz w:val="20"/>
          <w:szCs w:val="20"/>
          <w:lang w:eastAsia="es-ES"/>
        </w:rPr>
        <w:t xml:space="preserve"> </w:t>
      </w:r>
      <w:r w:rsidRPr="003F7EBB">
        <w:rPr>
          <w:rFonts w:ascii="Arial" w:eastAsia="Times New Roman" w:hAnsi="Arial" w:cs="Arial"/>
          <w:color w:val="231F20"/>
          <w:sz w:val="20"/>
          <w:szCs w:val="20"/>
          <w:lang w:eastAsia="es-ES"/>
        </w:rPr>
        <w:t>de 12 horas</w:t>
      </w:r>
      <w:r w:rsidRPr="003F7EBB">
        <w:rPr>
          <w:rFonts w:ascii="Arial" w:eastAsia="Times New Roman" w:hAnsi="Arial" w:cs="Arial"/>
          <w:color w:val="231F20"/>
          <w:spacing w:val="9"/>
          <w:sz w:val="20"/>
          <w:szCs w:val="20"/>
          <w:lang w:eastAsia="es-ES"/>
        </w:rPr>
        <w:t xml:space="preserve"> </w:t>
      </w:r>
      <w:r w:rsidRPr="003F7EBB">
        <w:rPr>
          <w:rFonts w:ascii="Arial" w:eastAsia="Times New Roman" w:hAnsi="Arial" w:cs="Arial"/>
          <w:color w:val="231F20"/>
          <w:sz w:val="20"/>
          <w:szCs w:val="20"/>
          <w:lang w:eastAsia="es-ES"/>
        </w:rPr>
        <w:t>como</w:t>
      </w:r>
      <w:r w:rsidRPr="003F7EBB">
        <w:rPr>
          <w:rFonts w:ascii="Arial" w:eastAsia="Times New Roman" w:hAnsi="Arial" w:cs="Arial"/>
          <w:color w:val="231F20"/>
          <w:spacing w:val="50"/>
          <w:sz w:val="20"/>
          <w:szCs w:val="20"/>
          <w:lang w:eastAsia="es-ES"/>
        </w:rPr>
        <w:t xml:space="preserve"> </w:t>
      </w:r>
      <w:r w:rsidRPr="003F7EBB">
        <w:rPr>
          <w:rFonts w:ascii="Arial" w:eastAsia="Times New Roman" w:hAnsi="Arial" w:cs="Arial"/>
          <w:color w:val="231F20"/>
          <w:sz w:val="20"/>
          <w:szCs w:val="20"/>
          <w:lang w:eastAsia="es-ES"/>
        </w:rPr>
        <w:t>mínimo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4. </w:t>
      </w:r>
      <w:r w:rsidRPr="003F7EBB">
        <w:rPr>
          <w:rFonts w:ascii="Arial" w:eastAsia="Times New Roman" w:hAnsi="Arial" w:cs="Arial"/>
          <w:color w:val="231F20"/>
          <w:sz w:val="20"/>
          <w:szCs w:val="20"/>
          <w:lang w:eastAsia="es-ES"/>
        </w:rPr>
        <w:t>No respetar el número máximo de</w:t>
      </w:r>
      <w:r w:rsidRPr="003F7EBB">
        <w:rPr>
          <w:rFonts w:ascii="Arial" w:eastAsia="Times New Roman" w:hAnsi="Arial" w:cs="Arial"/>
          <w:color w:val="231F20"/>
          <w:spacing w:val="-8"/>
          <w:sz w:val="20"/>
          <w:szCs w:val="20"/>
          <w:lang w:eastAsia="es-ES"/>
        </w:rPr>
        <w:t xml:space="preserve"> </w:t>
      </w:r>
      <w:r w:rsidRPr="003F7EBB">
        <w:rPr>
          <w:rFonts w:ascii="Arial" w:eastAsia="Times New Roman" w:hAnsi="Arial" w:cs="Arial"/>
          <w:color w:val="231F20"/>
          <w:sz w:val="20"/>
          <w:szCs w:val="20"/>
          <w:lang w:eastAsia="es-ES"/>
        </w:rPr>
        <w:t>9 horas diarias de</w:t>
      </w:r>
      <w:r w:rsidRPr="003F7EBB">
        <w:rPr>
          <w:rFonts w:ascii="Arial" w:eastAsia="Times New Roman" w:hAnsi="Arial" w:cs="Arial"/>
          <w:color w:val="231F20"/>
          <w:spacing w:val="4"/>
          <w:sz w:val="20"/>
          <w:szCs w:val="20"/>
          <w:lang w:eastAsia="es-ES"/>
        </w:rPr>
        <w:t xml:space="preserve"> </w:t>
      </w:r>
      <w:r w:rsidRPr="003F7EBB">
        <w:rPr>
          <w:rFonts w:ascii="Arial" w:eastAsia="Times New Roman" w:hAnsi="Arial" w:cs="Arial"/>
          <w:color w:val="231F20"/>
          <w:sz w:val="20"/>
          <w:szCs w:val="20"/>
          <w:lang w:eastAsia="es-ES"/>
        </w:rPr>
        <w:t>trabajo efectivo</w:t>
      </w:r>
      <w:r w:rsidRPr="003F7EBB">
        <w:rPr>
          <w:rFonts w:ascii="Arial" w:eastAsia="Times New Roman" w:hAnsi="Arial" w:cs="Arial"/>
          <w:color w:val="231F20"/>
          <w:spacing w:val="36"/>
          <w:sz w:val="20"/>
          <w:szCs w:val="20"/>
          <w:lang w:eastAsia="es-ES"/>
        </w:rPr>
        <w:t xml:space="preserve"> </w:t>
      </w:r>
      <w:r w:rsidRPr="003F7EBB">
        <w:rPr>
          <w:rFonts w:ascii="Arial" w:eastAsia="Times New Roman" w:hAnsi="Arial" w:cs="Arial"/>
          <w:color w:val="231F20"/>
          <w:sz w:val="20"/>
          <w:szCs w:val="20"/>
          <w:lang w:eastAsia="es-ES"/>
        </w:rPr>
        <w:t>siempre</w:t>
      </w:r>
      <w:r w:rsidRPr="003F7EBB">
        <w:rPr>
          <w:rFonts w:ascii="Arial" w:eastAsia="Times New Roman" w:hAnsi="Arial" w:cs="Arial"/>
          <w:color w:val="231F20"/>
          <w:spacing w:val="-13"/>
          <w:sz w:val="20"/>
          <w:szCs w:val="20"/>
          <w:lang w:eastAsia="es-ES"/>
        </w:rPr>
        <w:t xml:space="preserve"> </w:t>
      </w:r>
      <w:r w:rsidRPr="003F7EBB">
        <w:rPr>
          <w:rFonts w:ascii="Arial" w:eastAsia="Times New Roman" w:hAnsi="Arial" w:cs="Arial"/>
          <w:color w:val="231F20"/>
          <w:sz w:val="20"/>
          <w:szCs w:val="20"/>
          <w:lang w:eastAsia="es-ES"/>
        </w:rPr>
        <w:t>que por convenio o pacto</w:t>
      </w:r>
      <w:r w:rsidRPr="003F7EBB">
        <w:rPr>
          <w:rFonts w:ascii="Arial" w:eastAsia="Times New Roman" w:hAnsi="Arial" w:cs="Arial"/>
          <w:color w:val="231F20"/>
          <w:spacing w:val="2"/>
          <w:sz w:val="20"/>
          <w:szCs w:val="20"/>
          <w:lang w:eastAsia="es-ES"/>
        </w:rPr>
        <w:t xml:space="preserve"> </w:t>
      </w:r>
      <w:r w:rsidRPr="003F7EBB">
        <w:rPr>
          <w:rFonts w:ascii="Arial" w:eastAsia="Times New Roman" w:hAnsi="Arial" w:cs="Arial"/>
          <w:color w:val="231F20"/>
          <w:sz w:val="20"/>
          <w:szCs w:val="20"/>
          <w:lang w:eastAsia="es-ES"/>
        </w:rPr>
        <w:t>colectivo no</w:t>
      </w:r>
      <w:r w:rsidRPr="003F7EBB">
        <w:rPr>
          <w:rFonts w:ascii="Arial" w:eastAsia="Times New Roman" w:hAnsi="Arial" w:cs="Arial"/>
          <w:color w:val="231F20"/>
          <w:spacing w:val="-16"/>
          <w:sz w:val="20"/>
          <w:szCs w:val="20"/>
          <w:lang w:eastAsia="es-ES"/>
        </w:rPr>
        <w:t xml:space="preserve"> </w:t>
      </w:r>
      <w:r w:rsidRPr="003F7EBB">
        <w:rPr>
          <w:rFonts w:ascii="Arial" w:eastAsia="Times New Roman" w:hAnsi="Arial" w:cs="Arial"/>
          <w:color w:val="231F20"/>
          <w:sz w:val="20"/>
          <w:szCs w:val="20"/>
          <w:lang w:eastAsia="es-ES"/>
        </w:rPr>
        <w:t>se haya establecido otra distribución del tiempo de trabajo diario.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Incumplimientos sobre jornadas</w:t>
      </w:r>
      <w:r w:rsidRPr="003F7EBB">
        <w:rPr>
          <w:rFonts w:ascii="Arial" w:eastAsia="Times New Roman" w:hAnsi="Arial" w:cs="Arial"/>
          <w:b/>
          <w:bCs/>
          <w:color w:val="231F20"/>
          <w:spacing w:val="22"/>
          <w:sz w:val="20"/>
          <w:szCs w:val="20"/>
          <w:lang w:eastAsia="es-ES"/>
        </w:rPr>
        <w:t xml:space="preserve"> </w:t>
      </w:r>
      <w:r w:rsidRPr="003F7EBB">
        <w:rPr>
          <w:rFonts w:ascii="Arial" w:eastAsia="Times New Roman" w:hAnsi="Arial" w:cs="Arial"/>
          <w:b/>
          <w:bCs/>
          <w:color w:val="231F20"/>
          <w:sz w:val="20"/>
          <w:szCs w:val="20"/>
          <w:lang w:eastAsia="es-ES"/>
        </w:rPr>
        <w:t>especiales</w:t>
      </w:r>
      <w:r w:rsidRPr="003F7EBB">
        <w:rPr>
          <w:rFonts w:ascii="Arial" w:eastAsia="Times New Roman" w:hAnsi="Arial" w:cs="Arial"/>
          <w:b/>
          <w:bCs/>
          <w:color w:val="231F20"/>
          <w:spacing w:val="-27"/>
          <w:sz w:val="20"/>
          <w:szCs w:val="20"/>
          <w:lang w:eastAsia="es-ES"/>
        </w:rPr>
        <w:t xml:space="preserve"> </w:t>
      </w:r>
      <w:r w:rsidRPr="003F7EBB">
        <w:rPr>
          <w:rFonts w:ascii="Arial" w:eastAsia="Times New Roman" w:hAnsi="Arial" w:cs="Arial"/>
          <w:b/>
          <w:bCs/>
          <w:color w:val="231F20"/>
          <w:sz w:val="20"/>
          <w:szCs w:val="20"/>
          <w:lang w:eastAsia="es-ES"/>
        </w:rPr>
        <w:t xml:space="preserve">de trabajo </w:t>
      </w:r>
      <w:r w:rsidRPr="003F7EBB">
        <w:rPr>
          <w:rFonts w:ascii="Arial" w:eastAsia="Times New Roman" w:hAnsi="Arial" w:cs="Arial"/>
          <w:color w:val="231F20"/>
          <w:sz w:val="20"/>
          <w:szCs w:val="20"/>
          <w:lang w:eastAsia="es-ES"/>
        </w:rPr>
        <w:t>(LISOS</w:t>
      </w:r>
      <w:r w:rsidRPr="003F7EBB">
        <w:rPr>
          <w:rFonts w:ascii="Arial" w:eastAsia="Times New Roman" w:hAnsi="Arial" w:cs="Arial"/>
          <w:color w:val="231F20"/>
          <w:spacing w:val="-6"/>
          <w:sz w:val="20"/>
          <w:szCs w:val="20"/>
          <w:lang w:eastAsia="es-ES"/>
        </w:rPr>
        <w:t xml:space="preserve"> </w:t>
      </w:r>
      <w:r w:rsidRPr="003F7EBB">
        <w:rPr>
          <w:rFonts w:ascii="Arial" w:eastAsia="Times New Roman" w:hAnsi="Arial" w:cs="Arial"/>
          <w:color w:val="231F20"/>
          <w:sz w:val="20"/>
          <w:szCs w:val="20"/>
          <w:lang w:eastAsia="es-ES"/>
        </w:rPr>
        <w:t>art.7.5;</w:t>
      </w:r>
      <w:r w:rsidRPr="003F7EBB">
        <w:rPr>
          <w:rFonts w:ascii="Arial" w:eastAsia="Times New Roman" w:hAnsi="Arial" w:cs="Arial"/>
          <w:color w:val="231F20"/>
          <w:spacing w:val="18"/>
          <w:sz w:val="20"/>
          <w:szCs w:val="20"/>
          <w:lang w:eastAsia="es-ES"/>
        </w:rPr>
        <w:t xml:space="preserve"> </w:t>
      </w:r>
      <w:r w:rsidRPr="003F7EBB">
        <w:rPr>
          <w:rFonts w:ascii="Arial" w:eastAsia="Times New Roman" w:hAnsi="Arial" w:cs="Arial"/>
          <w:color w:val="231F20"/>
          <w:sz w:val="20"/>
          <w:szCs w:val="20"/>
          <w:lang w:eastAsia="es-ES"/>
        </w:rPr>
        <w:t>RD 1561/1995).</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actividades</w:t>
      </w:r>
      <w:r w:rsidRPr="003F7EBB">
        <w:rPr>
          <w:rFonts w:ascii="Arial" w:eastAsia="Times New Roman" w:hAnsi="Arial" w:cs="Arial"/>
          <w:color w:val="231F20"/>
          <w:spacing w:val="63"/>
          <w:sz w:val="20"/>
          <w:szCs w:val="20"/>
          <w:lang w:eastAsia="es-ES"/>
        </w:rPr>
        <w:t xml:space="preserve"> </w:t>
      </w:r>
      <w:r w:rsidRPr="003F7EBB">
        <w:rPr>
          <w:rFonts w:ascii="Arial" w:eastAsia="Times New Roman" w:hAnsi="Arial" w:cs="Arial"/>
          <w:color w:val="231F20"/>
          <w:sz w:val="20"/>
          <w:szCs w:val="20"/>
          <w:lang w:eastAsia="es-ES"/>
        </w:rPr>
        <w:t>en las</w:t>
      </w:r>
      <w:r w:rsidRPr="003F7EBB">
        <w:rPr>
          <w:rFonts w:ascii="Arial" w:eastAsia="Times New Roman" w:hAnsi="Arial" w:cs="Arial"/>
          <w:color w:val="231F20"/>
          <w:spacing w:val="-6"/>
          <w:sz w:val="20"/>
          <w:szCs w:val="20"/>
          <w:lang w:eastAsia="es-ES"/>
        </w:rPr>
        <w:t xml:space="preserve"> </w:t>
      </w:r>
      <w:r w:rsidRPr="003F7EBB">
        <w:rPr>
          <w:rFonts w:ascii="Arial" w:eastAsia="Times New Roman" w:hAnsi="Arial" w:cs="Arial"/>
          <w:color w:val="231F20"/>
          <w:sz w:val="20"/>
          <w:szCs w:val="20"/>
          <w:lang w:eastAsia="es-ES"/>
        </w:rPr>
        <w:t>que</w:t>
      </w:r>
      <w:r w:rsidRPr="003F7EBB">
        <w:rPr>
          <w:rFonts w:ascii="Arial" w:eastAsia="Times New Roman" w:hAnsi="Arial" w:cs="Arial"/>
          <w:color w:val="231F20"/>
          <w:spacing w:val="38"/>
          <w:sz w:val="20"/>
          <w:szCs w:val="20"/>
          <w:lang w:eastAsia="es-ES"/>
        </w:rPr>
        <w:t xml:space="preserve"> </w:t>
      </w:r>
      <w:r w:rsidRPr="003F7EBB">
        <w:rPr>
          <w:rFonts w:ascii="Arial" w:eastAsia="Times New Roman" w:hAnsi="Arial" w:cs="Arial"/>
          <w:color w:val="231F20"/>
          <w:sz w:val="20"/>
          <w:szCs w:val="20"/>
          <w:lang w:eastAsia="es-ES"/>
        </w:rPr>
        <w:t>puede establecerse</w:t>
      </w:r>
      <w:r w:rsidRPr="003F7EBB">
        <w:rPr>
          <w:rFonts w:ascii="Arial" w:eastAsia="Times New Roman" w:hAnsi="Arial" w:cs="Arial"/>
          <w:color w:val="231F20"/>
          <w:spacing w:val="52"/>
          <w:sz w:val="20"/>
          <w:szCs w:val="20"/>
          <w:lang w:eastAsia="es-ES"/>
        </w:rPr>
        <w:t xml:space="preserve"> </w:t>
      </w:r>
      <w:r w:rsidRPr="003F7EBB">
        <w:rPr>
          <w:rFonts w:ascii="Arial" w:eastAsia="Times New Roman" w:hAnsi="Arial" w:cs="Arial"/>
          <w:color w:val="231F20"/>
          <w:sz w:val="20"/>
          <w:szCs w:val="20"/>
          <w:lang w:eastAsia="es-ES"/>
        </w:rPr>
        <w:t>una</w:t>
      </w:r>
      <w:r w:rsidRPr="003F7EBB">
        <w:rPr>
          <w:rFonts w:ascii="Arial" w:eastAsia="Times New Roman" w:hAnsi="Arial" w:cs="Arial"/>
          <w:color w:val="231F20"/>
          <w:spacing w:val="14"/>
          <w:sz w:val="20"/>
          <w:szCs w:val="20"/>
          <w:lang w:eastAsia="es-ES"/>
        </w:rPr>
        <w:t xml:space="preserve"> </w:t>
      </w:r>
      <w:r w:rsidRPr="003F7EBB">
        <w:rPr>
          <w:rFonts w:ascii="Arial" w:eastAsia="Times New Roman" w:hAnsi="Arial" w:cs="Arial"/>
          <w:color w:val="231F20"/>
          <w:sz w:val="20"/>
          <w:szCs w:val="20"/>
          <w:lang w:eastAsia="es-ES"/>
        </w:rPr>
        <w:t>ampliación</w:t>
      </w:r>
      <w:r w:rsidRPr="003F7EBB">
        <w:rPr>
          <w:rFonts w:ascii="Arial" w:eastAsia="Times New Roman" w:hAnsi="Arial" w:cs="Arial"/>
          <w:color w:val="231F20"/>
          <w:spacing w:val="59"/>
          <w:sz w:val="20"/>
          <w:szCs w:val="20"/>
          <w:lang w:eastAsia="es-ES"/>
        </w:rPr>
        <w:t xml:space="preserve"> </w:t>
      </w:r>
      <w:r w:rsidRPr="003F7EBB">
        <w:rPr>
          <w:rFonts w:ascii="Arial" w:eastAsia="Times New Roman" w:hAnsi="Arial" w:cs="Arial"/>
          <w:color w:val="231F20"/>
          <w:sz w:val="20"/>
          <w:szCs w:val="20"/>
          <w:lang w:eastAsia="es-ES"/>
        </w:rPr>
        <w:t>de jornada y su límite</w:t>
      </w:r>
      <w:r w:rsidRPr="003F7EBB">
        <w:rPr>
          <w:rFonts w:ascii="Arial" w:eastAsia="Times New Roman" w:hAnsi="Arial" w:cs="Arial"/>
          <w:color w:val="231F20"/>
          <w:spacing w:val="51"/>
          <w:sz w:val="20"/>
          <w:szCs w:val="20"/>
          <w:lang w:eastAsia="es-ES"/>
        </w:rPr>
        <w:t xml:space="preserve"> </w:t>
      </w:r>
      <w:r w:rsidRPr="003F7EBB">
        <w:rPr>
          <w:rFonts w:ascii="Arial" w:eastAsia="Times New Roman" w:hAnsi="Arial" w:cs="Arial"/>
          <w:color w:val="231F20"/>
          <w:sz w:val="20"/>
          <w:szCs w:val="20"/>
          <w:lang w:eastAsia="es-ES"/>
        </w:rPr>
        <w:t>máximo son las siguientes: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w:t>
      </w:r>
      <w:r w:rsidRPr="003F7EBB">
        <w:rPr>
          <w:rFonts w:ascii="Arial" w:eastAsia="Times New Roman" w:hAnsi="Arial" w:cs="Arial"/>
          <w:color w:val="231F20"/>
          <w:spacing w:val="-7"/>
          <w:sz w:val="20"/>
          <w:szCs w:val="20"/>
          <w:lang w:eastAsia="es-ES"/>
        </w:rPr>
        <w:t xml:space="preserve"> </w:t>
      </w:r>
      <w:r w:rsidRPr="003F7EBB">
        <w:rPr>
          <w:rFonts w:ascii="Arial" w:eastAsia="Times New Roman" w:hAnsi="Arial" w:cs="Arial"/>
          <w:b/>
          <w:bCs/>
          <w:color w:val="231F20"/>
          <w:sz w:val="20"/>
          <w:szCs w:val="20"/>
          <w:lang w:eastAsia="es-ES"/>
        </w:rPr>
        <w:t>Actividad en fincas urbanas</w:t>
      </w:r>
      <w:r w:rsidRPr="003F7EBB">
        <w:rPr>
          <w:rFonts w:ascii="Arial" w:eastAsia="Times New Roman" w:hAnsi="Arial" w:cs="Arial"/>
          <w:b/>
          <w:bCs/>
          <w:color w:val="231F20"/>
          <w:spacing w:val="56"/>
          <w:sz w:val="20"/>
          <w:szCs w:val="20"/>
          <w:lang w:eastAsia="es-ES"/>
        </w:rPr>
        <w:t xml:space="preserve"> </w:t>
      </w:r>
      <w:r w:rsidRPr="003F7EBB">
        <w:rPr>
          <w:rFonts w:ascii="Arial" w:eastAsia="Times New Roman" w:hAnsi="Arial" w:cs="Arial"/>
          <w:color w:val="231F20"/>
          <w:sz w:val="20"/>
          <w:szCs w:val="20"/>
          <w:lang w:eastAsia="es-ES"/>
        </w:rPr>
        <w:t>donde</w:t>
      </w:r>
      <w:r w:rsidRPr="003F7EBB">
        <w:rPr>
          <w:rFonts w:ascii="Arial" w:eastAsia="Times New Roman" w:hAnsi="Arial" w:cs="Arial"/>
          <w:color w:val="231F20"/>
          <w:spacing w:val="46"/>
          <w:sz w:val="20"/>
          <w:szCs w:val="20"/>
          <w:lang w:eastAsia="es-ES"/>
        </w:rPr>
        <w:t xml:space="preserve"> </w:t>
      </w:r>
      <w:r w:rsidRPr="003F7EBB">
        <w:rPr>
          <w:rFonts w:ascii="Arial" w:eastAsia="Times New Roman" w:hAnsi="Arial" w:cs="Arial"/>
          <w:color w:val="231F20"/>
          <w:sz w:val="20"/>
          <w:szCs w:val="20"/>
          <w:lang w:eastAsia="es-ES"/>
        </w:rPr>
        <w:t>se</w:t>
      </w:r>
      <w:r w:rsidRPr="003F7EBB">
        <w:rPr>
          <w:rFonts w:ascii="Arial" w:eastAsia="Times New Roman" w:hAnsi="Arial" w:cs="Arial"/>
          <w:color w:val="231F20"/>
          <w:spacing w:val="3"/>
          <w:sz w:val="20"/>
          <w:szCs w:val="20"/>
          <w:lang w:eastAsia="es-ES"/>
        </w:rPr>
        <w:t xml:space="preserve"> </w:t>
      </w:r>
      <w:r w:rsidRPr="003F7EBB">
        <w:rPr>
          <w:rFonts w:ascii="Arial" w:eastAsia="Times New Roman" w:hAnsi="Arial" w:cs="Arial"/>
          <w:color w:val="231F20"/>
          <w:sz w:val="20"/>
          <w:szCs w:val="20"/>
          <w:lang w:eastAsia="es-ES"/>
        </w:rPr>
        <w:t>preste servicio</w:t>
      </w:r>
      <w:r w:rsidRPr="003F7EBB">
        <w:rPr>
          <w:rFonts w:ascii="Arial" w:eastAsia="Times New Roman" w:hAnsi="Arial" w:cs="Arial"/>
          <w:color w:val="231F20"/>
          <w:spacing w:val="43"/>
          <w:sz w:val="20"/>
          <w:szCs w:val="20"/>
          <w:lang w:eastAsia="es-ES"/>
        </w:rPr>
        <w:t xml:space="preserve"> </w:t>
      </w:r>
      <w:r w:rsidRPr="003F7EBB">
        <w:rPr>
          <w:rFonts w:ascii="Arial" w:eastAsia="Times New Roman" w:hAnsi="Arial" w:cs="Arial"/>
          <w:color w:val="231F20"/>
          <w:sz w:val="20"/>
          <w:szCs w:val="20"/>
          <w:lang w:eastAsia="es-ES"/>
        </w:rPr>
        <w:t>con plena dedicación:</w:t>
      </w:r>
      <w:r w:rsidRPr="003F7EBB">
        <w:rPr>
          <w:rFonts w:ascii="Arial" w:eastAsia="Times New Roman" w:hAnsi="Arial" w:cs="Arial"/>
          <w:color w:val="231F20"/>
          <w:spacing w:val="28"/>
          <w:sz w:val="20"/>
          <w:szCs w:val="20"/>
          <w:lang w:eastAsia="es-ES"/>
        </w:rPr>
        <w:t xml:space="preserve"> </w:t>
      </w:r>
      <w:r w:rsidRPr="003F7EBB">
        <w:rPr>
          <w:rFonts w:ascii="Arial" w:eastAsia="Times New Roman" w:hAnsi="Arial" w:cs="Arial"/>
          <w:color w:val="231F20"/>
          <w:sz w:val="20"/>
          <w:szCs w:val="20"/>
          <w:lang w:eastAsia="es-ES"/>
        </w:rPr>
        <w:t>el descanso entre jornadas</w:t>
      </w:r>
      <w:r w:rsidRPr="003F7EBB">
        <w:rPr>
          <w:rFonts w:ascii="Arial" w:eastAsia="Times New Roman" w:hAnsi="Arial" w:cs="Arial"/>
          <w:color w:val="231F20"/>
          <w:spacing w:val="20"/>
          <w:sz w:val="20"/>
          <w:szCs w:val="20"/>
          <w:lang w:eastAsia="es-ES"/>
        </w:rPr>
        <w:t xml:space="preserve"> </w:t>
      </w:r>
      <w:r w:rsidRPr="003F7EBB">
        <w:rPr>
          <w:rFonts w:ascii="Arial" w:eastAsia="Times New Roman" w:hAnsi="Arial" w:cs="Arial"/>
          <w:color w:val="231F20"/>
          <w:sz w:val="20"/>
          <w:szCs w:val="20"/>
          <w:lang w:eastAsia="es-ES"/>
        </w:rPr>
        <w:t>se reduce a 10</w:t>
      </w:r>
      <w:r w:rsidRPr="003F7EBB">
        <w:rPr>
          <w:rFonts w:ascii="Arial" w:eastAsia="Times New Roman" w:hAnsi="Arial" w:cs="Arial"/>
          <w:color w:val="231F20"/>
          <w:spacing w:val="11"/>
          <w:sz w:val="20"/>
          <w:szCs w:val="20"/>
          <w:lang w:eastAsia="es-ES"/>
        </w:rPr>
        <w:t xml:space="preserve"> </w:t>
      </w:r>
      <w:r w:rsidRPr="003F7EBB">
        <w:rPr>
          <w:rFonts w:ascii="Arial" w:eastAsia="Times New Roman" w:hAnsi="Arial" w:cs="Arial"/>
          <w:color w:val="231F20"/>
          <w:sz w:val="20"/>
          <w:szCs w:val="20"/>
          <w:lang w:eastAsia="es-ES"/>
        </w:rPr>
        <w:t>horas consecutivas pudiéndose compensar</w:t>
      </w:r>
      <w:r w:rsidRPr="003F7EBB">
        <w:rPr>
          <w:rFonts w:ascii="Arial" w:eastAsia="Times New Roman" w:hAnsi="Arial" w:cs="Arial"/>
          <w:color w:val="231F20"/>
          <w:spacing w:val="60"/>
          <w:sz w:val="20"/>
          <w:szCs w:val="20"/>
          <w:lang w:eastAsia="es-ES"/>
        </w:rPr>
        <w:t xml:space="preserve"> </w:t>
      </w:r>
      <w:r w:rsidRPr="003F7EBB">
        <w:rPr>
          <w:rFonts w:ascii="Arial" w:eastAsia="Times New Roman" w:hAnsi="Arial" w:cs="Arial"/>
          <w:color w:val="231F20"/>
          <w:sz w:val="20"/>
          <w:szCs w:val="20"/>
          <w:lang w:eastAsia="es-ES"/>
        </w:rPr>
        <w:t>la</w:t>
      </w:r>
      <w:r w:rsidRPr="003F7EBB">
        <w:rPr>
          <w:rFonts w:ascii="Arial" w:eastAsia="Times New Roman" w:hAnsi="Arial" w:cs="Arial"/>
          <w:color w:val="231F20"/>
          <w:spacing w:val="-5"/>
          <w:sz w:val="20"/>
          <w:szCs w:val="20"/>
          <w:lang w:eastAsia="es-ES"/>
        </w:rPr>
        <w:t xml:space="preserve"> </w:t>
      </w:r>
      <w:r w:rsidRPr="003F7EBB">
        <w:rPr>
          <w:rFonts w:ascii="Arial" w:eastAsia="Times New Roman" w:hAnsi="Arial" w:cs="Arial"/>
          <w:color w:val="231F20"/>
          <w:sz w:val="20"/>
          <w:szCs w:val="20"/>
          <w:lang w:eastAsia="es-ES"/>
        </w:rPr>
        <w:t>diferencia hasta</w:t>
      </w:r>
      <w:r w:rsidRPr="003F7EBB">
        <w:rPr>
          <w:rFonts w:ascii="Arial" w:eastAsia="Times New Roman" w:hAnsi="Arial" w:cs="Arial"/>
          <w:color w:val="231F20"/>
          <w:spacing w:val="-10"/>
          <w:sz w:val="20"/>
          <w:szCs w:val="20"/>
          <w:lang w:eastAsia="es-ES"/>
        </w:rPr>
        <w:t xml:space="preserve"> </w:t>
      </w:r>
      <w:r w:rsidRPr="003F7EBB">
        <w:rPr>
          <w:rFonts w:ascii="Arial" w:eastAsia="Times New Roman" w:hAnsi="Arial" w:cs="Arial"/>
          <w:color w:val="231F20"/>
          <w:sz w:val="20"/>
          <w:szCs w:val="20"/>
          <w:lang w:eastAsia="es-ES"/>
        </w:rPr>
        <w:t>las 12 en períodos</w:t>
      </w:r>
      <w:r w:rsidRPr="003F7EBB">
        <w:rPr>
          <w:rFonts w:ascii="Arial" w:eastAsia="Times New Roman" w:hAnsi="Arial" w:cs="Arial"/>
          <w:color w:val="231F20"/>
          <w:spacing w:val="58"/>
          <w:sz w:val="20"/>
          <w:szCs w:val="20"/>
          <w:lang w:eastAsia="es-ES"/>
        </w:rPr>
        <w:t xml:space="preserve"> </w:t>
      </w:r>
      <w:r w:rsidRPr="003F7EBB">
        <w:rPr>
          <w:rFonts w:ascii="Arial" w:eastAsia="Times New Roman" w:hAnsi="Arial" w:cs="Arial"/>
          <w:color w:val="231F20"/>
          <w:sz w:val="20"/>
          <w:szCs w:val="20"/>
          <w:lang w:eastAsia="es-ES"/>
        </w:rPr>
        <w:t>de hasta 4 semanas.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2. </w:t>
      </w:r>
      <w:r w:rsidRPr="003F7EBB">
        <w:rPr>
          <w:rFonts w:ascii="Arial" w:eastAsia="Times New Roman" w:hAnsi="Arial" w:cs="Arial"/>
          <w:b/>
          <w:bCs/>
          <w:color w:val="231F20"/>
          <w:sz w:val="20"/>
          <w:szCs w:val="20"/>
          <w:lang w:eastAsia="es-ES"/>
        </w:rPr>
        <w:t>Actividades de temporada en</w:t>
      </w:r>
      <w:r w:rsidRPr="003F7EBB">
        <w:rPr>
          <w:rFonts w:ascii="Arial" w:eastAsia="Times New Roman" w:hAnsi="Arial" w:cs="Arial"/>
          <w:b/>
          <w:bCs/>
          <w:color w:val="231F20"/>
          <w:spacing w:val="-18"/>
          <w:sz w:val="20"/>
          <w:szCs w:val="20"/>
          <w:lang w:eastAsia="es-ES"/>
        </w:rPr>
        <w:t xml:space="preserve"> </w:t>
      </w:r>
      <w:r w:rsidRPr="003F7EBB">
        <w:rPr>
          <w:rFonts w:ascii="Arial" w:eastAsia="Times New Roman" w:hAnsi="Arial" w:cs="Arial"/>
          <w:b/>
          <w:bCs/>
          <w:color w:val="231F20"/>
          <w:sz w:val="20"/>
          <w:szCs w:val="20"/>
          <w:lang w:eastAsia="es-ES"/>
        </w:rPr>
        <w:t>la hostelería</w:t>
      </w:r>
      <w:r w:rsidRPr="003F7EBB">
        <w:rPr>
          <w:rFonts w:ascii="Arial" w:eastAsia="Times New Roman" w:hAnsi="Arial" w:cs="Arial"/>
          <w:color w:val="231F20"/>
          <w:sz w:val="20"/>
          <w:szCs w:val="20"/>
          <w:lang w:eastAsia="es-ES"/>
        </w:rPr>
        <w:t>: mediante convenio o pacto colectivo es posible reducir el descanso entre jornadas a 10 horas</w:t>
      </w:r>
      <w:r w:rsidRPr="003F7EBB">
        <w:rPr>
          <w:rFonts w:ascii="Arial" w:eastAsia="Times New Roman" w:hAnsi="Arial" w:cs="Arial"/>
          <w:color w:val="231F20"/>
          <w:spacing w:val="21"/>
          <w:sz w:val="20"/>
          <w:szCs w:val="20"/>
          <w:lang w:eastAsia="es-ES"/>
        </w:rPr>
        <w:t xml:space="preserve"> </w:t>
      </w:r>
      <w:r w:rsidRPr="003F7EBB">
        <w:rPr>
          <w:rFonts w:ascii="Arial" w:eastAsia="Times New Roman" w:hAnsi="Arial" w:cs="Arial"/>
          <w:color w:val="231F20"/>
          <w:sz w:val="20"/>
          <w:szCs w:val="20"/>
          <w:lang w:eastAsia="es-ES"/>
        </w:rPr>
        <w:t>y su compensación</w:t>
      </w:r>
      <w:r w:rsidRPr="003F7EBB">
        <w:rPr>
          <w:rFonts w:ascii="Arial" w:eastAsia="Times New Roman" w:hAnsi="Arial" w:cs="Arial"/>
          <w:color w:val="231F20"/>
          <w:spacing w:val="-15"/>
          <w:sz w:val="20"/>
          <w:szCs w:val="20"/>
          <w:lang w:eastAsia="es-ES"/>
        </w:rPr>
        <w:t xml:space="preserve"> </w:t>
      </w:r>
      <w:r w:rsidRPr="003F7EBB">
        <w:rPr>
          <w:rFonts w:ascii="Arial" w:eastAsia="Times New Roman" w:hAnsi="Arial" w:cs="Arial"/>
          <w:color w:val="231F20"/>
          <w:sz w:val="20"/>
          <w:szCs w:val="20"/>
          <w:lang w:eastAsia="es-ES"/>
        </w:rPr>
        <w:t>de forma</w:t>
      </w:r>
      <w:r w:rsidRPr="003F7EBB">
        <w:rPr>
          <w:rFonts w:ascii="Arial" w:eastAsia="Times New Roman" w:hAnsi="Arial" w:cs="Arial"/>
          <w:color w:val="231F20"/>
          <w:spacing w:val="44"/>
          <w:sz w:val="20"/>
          <w:szCs w:val="20"/>
          <w:lang w:eastAsia="es-ES"/>
        </w:rPr>
        <w:t xml:space="preserve"> </w:t>
      </w:r>
      <w:r w:rsidRPr="003F7EBB">
        <w:rPr>
          <w:rFonts w:ascii="Arial" w:eastAsia="Times New Roman" w:hAnsi="Arial" w:cs="Arial"/>
          <w:color w:val="231F20"/>
          <w:sz w:val="20"/>
          <w:szCs w:val="20"/>
          <w:lang w:eastAsia="es-ES"/>
        </w:rPr>
        <w:t>acumulada.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3. </w:t>
      </w:r>
      <w:r w:rsidRPr="003F7EBB">
        <w:rPr>
          <w:rFonts w:ascii="Arial" w:eastAsia="Times New Roman" w:hAnsi="Arial" w:cs="Arial"/>
          <w:b/>
          <w:bCs/>
          <w:color w:val="231F20"/>
          <w:sz w:val="20"/>
          <w:szCs w:val="20"/>
          <w:lang w:eastAsia="es-ES"/>
        </w:rPr>
        <w:t xml:space="preserve">Guardas vigilantes no ferroviarios: </w:t>
      </w:r>
      <w:r w:rsidRPr="003F7EBB">
        <w:rPr>
          <w:rFonts w:ascii="Arial" w:eastAsia="Times New Roman" w:hAnsi="Arial" w:cs="Arial"/>
          <w:color w:val="231F20"/>
          <w:sz w:val="20"/>
          <w:szCs w:val="20"/>
          <w:lang w:eastAsia="es-ES"/>
        </w:rPr>
        <w:t>la duración</w:t>
      </w:r>
      <w:r w:rsidRPr="003F7EBB">
        <w:rPr>
          <w:rFonts w:ascii="Arial" w:eastAsia="Times New Roman" w:hAnsi="Arial" w:cs="Arial"/>
          <w:color w:val="231F20"/>
          <w:spacing w:val="48"/>
          <w:sz w:val="20"/>
          <w:szCs w:val="20"/>
          <w:lang w:eastAsia="es-ES"/>
        </w:rPr>
        <w:t xml:space="preserve"> </w:t>
      </w:r>
      <w:r w:rsidRPr="003F7EBB">
        <w:rPr>
          <w:rFonts w:ascii="Arial" w:eastAsia="Times New Roman" w:hAnsi="Arial" w:cs="Arial"/>
          <w:color w:val="231F20"/>
          <w:sz w:val="20"/>
          <w:szCs w:val="20"/>
          <w:lang w:eastAsia="es-ES"/>
        </w:rPr>
        <w:t>de la jornada puede</w:t>
      </w:r>
      <w:r w:rsidRPr="003F7EBB">
        <w:rPr>
          <w:rFonts w:ascii="Arial" w:eastAsia="Times New Roman" w:hAnsi="Arial" w:cs="Arial"/>
          <w:color w:val="231F20"/>
          <w:spacing w:val="40"/>
          <w:sz w:val="20"/>
          <w:szCs w:val="20"/>
          <w:lang w:eastAsia="es-ES"/>
        </w:rPr>
        <w:t xml:space="preserve"> </w:t>
      </w:r>
      <w:r w:rsidRPr="003F7EBB">
        <w:rPr>
          <w:rFonts w:ascii="Arial" w:eastAsia="Times New Roman" w:hAnsi="Arial" w:cs="Arial"/>
          <w:color w:val="231F20"/>
          <w:sz w:val="20"/>
          <w:szCs w:val="20"/>
          <w:lang w:eastAsia="es-ES"/>
        </w:rPr>
        <w:t>ampliarse hasta 12 horas al día.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4. </w:t>
      </w:r>
      <w:r w:rsidRPr="003F7EBB">
        <w:rPr>
          <w:rFonts w:ascii="Arial" w:eastAsia="Times New Roman" w:hAnsi="Arial" w:cs="Arial"/>
          <w:b/>
          <w:bCs/>
          <w:color w:val="231F20"/>
          <w:spacing w:val="-44"/>
          <w:sz w:val="20"/>
          <w:szCs w:val="20"/>
          <w:lang w:eastAsia="es-ES"/>
        </w:rPr>
        <w:t>T</w:t>
      </w:r>
      <w:r w:rsidRPr="003F7EBB">
        <w:rPr>
          <w:rFonts w:ascii="Arial" w:eastAsia="Times New Roman" w:hAnsi="Arial" w:cs="Arial"/>
          <w:b/>
          <w:bCs/>
          <w:color w:val="231F20"/>
          <w:sz w:val="20"/>
          <w:szCs w:val="20"/>
          <w:lang w:eastAsia="es-ES"/>
        </w:rPr>
        <w:t>rabajo</w:t>
      </w:r>
      <w:r w:rsidRPr="003F7EBB">
        <w:rPr>
          <w:rFonts w:ascii="Arial" w:eastAsia="Times New Roman" w:hAnsi="Arial" w:cs="Arial"/>
          <w:b/>
          <w:bCs/>
          <w:color w:val="231F20"/>
          <w:spacing w:val="-29"/>
          <w:sz w:val="20"/>
          <w:szCs w:val="20"/>
          <w:lang w:eastAsia="es-ES"/>
        </w:rPr>
        <w:t xml:space="preserve"> </w:t>
      </w:r>
      <w:r w:rsidRPr="003F7EBB">
        <w:rPr>
          <w:rFonts w:ascii="Arial" w:eastAsia="Times New Roman" w:hAnsi="Arial" w:cs="Arial"/>
          <w:b/>
          <w:bCs/>
          <w:color w:val="231F20"/>
          <w:sz w:val="20"/>
          <w:szCs w:val="20"/>
          <w:lang w:eastAsia="es-ES"/>
        </w:rPr>
        <w:t>en el campo</w:t>
      </w:r>
      <w:r w:rsidRPr="003F7EBB">
        <w:rPr>
          <w:rFonts w:ascii="Arial" w:eastAsia="Times New Roman" w:hAnsi="Arial" w:cs="Arial"/>
          <w:color w:val="231F20"/>
          <w:sz w:val="20"/>
          <w:szCs w:val="20"/>
          <w:lang w:eastAsia="es-ES"/>
        </w:rPr>
        <w:t>: cuando las circunstancias estacionales determinen la necesidad de intensificar el trabajo o concentrarlo en determinadas fechas, así como</w:t>
      </w:r>
      <w:r w:rsidRPr="003F7EBB">
        <w:rPr>
          <w:rFonts w:ascii="Arial" w:eastAsia="Times New Roman" w:hAnsi="Arial" w:cs="Arial"/>
          <w:color w:val="231F20"/>
          <w:spacing w:val="66"/>
          <w:sz w:val="20"/>
          <w:szCs w:val="20"/>
          <w:lang w:eastAsia="es-ES"/>
        </w:rPr>
        <w:t xml:space="preserve"> </w:t>
      </w:r>
      <w:r w:rsidRPr="003F7EBB">
        <w:rPr>
          <w:rFonts w:ascii="Arial" w:eastAsia="Times New Roman" w:hAnsi="Arial" w:cs="Arial"/>
          <w:color w:val="231F20"/>
          <w:sz w:val="20"/>
          <w:szCs w:val="20"/>
          <w:lang w:eastAsia="es-ES"/>
        </w:rPr>
        <w:t>en las labores de ganadería y guardería rural se puede ampliar la jornada hasta un máximo de 20 horas semanales, sin que la jornada</w:t>
      </w:r>
      <w:r w:rsidRPr="003F7EBB">
        <w:rPr>
          <w:rFonts w:ascii="Arial" w:eastAsia="Times New Roman" w:hAnsi="Arial" w:cs="Arial"/>
          <w:color w:val="231F20"/>
          <w:spacing w:val="35"/>
          <w:sz w:val="20"/>
          <w:szCs w:val="20"/>
          <w:lang w:eastAsia="es-ES"/>
        </w:rPr>
        <w:t xml:space="preserve"> </w:t>
      </w:r>
      <w:r w:rsidRPr="003F7EBB">
        <w:rPr>
          <w:rFonts w:ascii="Arial" w:eastAsia="Times New Roman" w:hAnsi="Arial" w:cs="Arial"/>
          <w:color w:val="231F20"/>
          <w:sz w:val="20"/>
          <w:szCs w:val="20"/>
          <w:lang w:eastAsia="es-ES"/>
        </w:rPr>
        <w:t>diaria pueda exceder de 12 horas de trabajo efectivo.</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5. </w:t>
      </w:r>
      <w:r w:rsidRPr="003F7EBB">
        <w:rPr>
          <w:rFonts w:ascii="Arial" w:eastAsia="Times New Roman" w:hAnsi="Arial" w:cs="Arial"/>
          <w:b/>
          <w:bCs/>
          <w:color w:val="231F20"/>
          <w:spacing w:val="-40"/>
          <w:sz w:val="20"/>
          <w:szCs w:val="20"/>
          <w:lang w:eastAsia="es-ES"/>
        </w:rPr>
        <w:t>T</w:t>
      </w:r>
      <w:r w:rsidRPr="003F7EBB">
        <w:rPr>
          <w:rFonts w:ascii="Arial" w:eastAsia="Times New Roman" w:hAnsi="Arial" w:cs="Arial"/>
          <w:b/>
          <w:bCs/>
          <w:color w:val="231F20"/>
          <w:sz w:val="20"/>
          <w:szCs w:val="20"/>
          <w:lang w:eastAsia="es-ES"/>
        </w:rPr>
        <w:t>ransportes</w:t>
      </w:r>
      <w:r w:rsidRPr="003F7EBB">
        <w:rPr>
          <w:rFonts w:ascii="Arial" w:eastAsia="Times New Roman" w:hAnsi="Arial" w:cs="Arial"/>
          <w:color w:val="231F20"/>
          <w:sz w:val="20"/>
          <w:szCs w:val="20"/>
          <w:lang w:eastAsia="es-ES"/>
        </w:rPr>
        <w:t>: La jornada máxima diaria es de 12 horas,</w:t>
      </w:r>
      <w:r w:rsidRPr="003F7EBB">
        <w:rPr>
          <w:rFonts w:ascii="Arial" w:eastAsia="Times New Roman" w:hAnsi="Arial" w:cs="Arial"/>
          <w:color w:val="231F20"/>
          <w:spacing w:val="31"/>
          <w:sz w:val="20"/>
          <w:szCs w:val="20"/>
          <w:lang w:eastAsia="es-ES"/>
        </w:rPr>
        <w:t xml:space="preserve"> </w:t>
      </w:r>
      <w:r w:rsidRPr="003F7EBB">
        <w:rPr>
          <w:rFonts w:ascii="Arial" w:eastAsia="Times New Roman" w:hAnsi="Arial" w:cs="Arial"/>
          <w:color w:val="231F20"/>
          <w:sz w:val="20"/>
          <w:szCs w:val="20"/>
          <w:lang w:eastAsia="es-ES"/>
        </w:rPr>
        <w:t>incluidas las extraordinarias. El tiempo de presencia se limita</w:t>
      </w:r>
      <w:r w:rsidRPr="003F7EBB">
        <w:rPr>
          <w:rFonts w:ascii="Arial" w:eastAsia="Times New Roman" w:hAnsi="Arial" w:cs="Arial"/>
          <w:color w:val="231F20"/>
          <w:spacing w:val="-24"/>
          <w:sz w:val="20"/>
          <w:szCs w:val="20"/>
          <w:lang w:eastAsia="es-ES"/>
        </w:rPr>
        <w:t xml:space="preserve"> </w:t>
      </w:r>
      <w:r w:rsidRPr="003F7EBB">
        <w:rPr>
          <w:rFonts w:ascii="Arial" w:eastAsia="Times New Roman" w:hAnsi="Arial" w:cs="Arial"/>
          <w:color w:val="231F20"/>
          <w:sz w:val="20"/>
          <w:szCs w:val="20"/>
          <w:lang w:eastAsia="es-ES"/>
        </w:rPr>
        <w:t>a 20 horas</w:t>
      </w:r>
      <w:r w:rsidRPr="003F7EBB">
        <w:rPr>
          <w:rFonts w:ascii="Arial" w:eastAsia="Times New Roman" w:hAnsi="Arial" w:cs="Arial"/>
          <w:color w:val="231F20"/>
          <w:spacing w:val="39"/>
          <w:sz w:val="20"/>
          <w:szCs w:val="20"/>
          <w:lang w:eastAsia="es-ES"/>
        </w:rPr>
        <w:t xml:space="preserve"> </w:t>
      </w:r>
      <w:r w:rsidRPr="003F7EBB">
        <w:rPr>
          <w:rFonts w:ascii="Arial" w:eastAsia="Times New Roman" w:hAnsi="Arial" w:cs="Arial"/>
          <w:color w:val="231F20"/>
          <w:sz w:val="20"/>
          <w:szCs w:val="20"/>
          <w:lang w:eastAsia="es-ES"/>
        </w:rPr>
        <w:t>semanales de promedio en un período de referencia de 1 mes. Éstas horas no</w:t>
      </w:r>
      <w:r w:rsidRPr="003F7EBB">
        <w:rPr>
          <w:rFonts w:ascii="Arial" w:eastAsia="Times New Roman" w:hAnsi="Arial" w:cs="Arial"/>
          <w:color w:val="231F20"/>
          <w:spacing w:val="-31"/>
          <w:sz w:val="20"/>
          <w:szCs w:val="20"/>
          <w:lang w:eastAsia="es-ES"/>
        </w:rPr>
        <w:t xml:space="preserve"> </w:t>
      </w:r>
      <w:r w:rsidRPr="003F7EBB">
        <w:rPr>
          <w:rFonts w:ascii="Arial" w:eastAsia="Times New Roman" w:hAnsi="Arial" w:cs="Arial"/>
          <w:color w:val="231F20"/>
          <w:sz w:val="20"/>
          <w:szCs w:val="20"/>
          <w:lang w:eastAsia="es-ES"/>
        </w:rPr>
        <w:t>computan a efectos de la jornada máxima diaria ni</w:t>
      </w:r>
      <w:r w:rsidRPr="003F7EBB">
        <w:rPr>
          <w:rFonts w:ascii="Arial" w:eastAsia="Times New Roman" w:hAnsi="Arial" w:cs="Arial"/>
          <w:color w:val="231F20"/>
          <w:spacing w:val="-23"/>
          <w:sz w:val="20"/>
          <w:szCs w:val="20"/>
          <w:lang w:eastAsia="es-ES"/>
        </w:rPr>
        <w:t xml:space="preserve"> </w:t>
      </w:r>
      <w:r w:rsidRPr="003F7EBB">
        <w:rPr>
          <w:rFonts w:ascii="Arial" w:eastAsia="Times New Roman" w:hAnsi="Arial" w:cs="Arial"/>
          <w:color w:val="231F20"/>
          <w:sz w:val="20"/>
          <w:szCs w:val="20"/>
          <w:lang w:eastAsia="es-ES"/>
        </w:rPr>
        <w:t>del límite anual de horas extraordinarias.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6. </w:t>
      </w:r>
      <w:r w:rsidRPr="003F7EBB">
        <w:rPr>
          <w:rFonts w:ascii="Arial" w:eastAsia="Times New Roman" w:hAnsi="Arial" w:cs="Arial"/>
          <w:b/>
          <w:bCs/>
          <w:color w:val="231F20"/>
          <w:sz w:val="20"/>
          <w:szCs w:val="20"/>
          <w:lang w:eastAsia="es-ES"/>
        </w:rPr>
        <w:t xml:space="preserve">Trabajo en el mar: </w:t>
      </w:r>
      <w:r w:rsidRPr="003F7EBB">
        <w:rPr>
          <w:rFonts w:ascii="Arial" w:eastAsia="Times New Roman" w:hAnsi="Arial" w:cs="Arial"/>
          <w:color w:val="231F20"/>
          <w:sz w:val="20"/>
          <w:szCs w:val="20"/>
          <w:lang w:eastAsia="es-ES"/>
        </w:rPr>
        <w:t>la jornada máxima diaria es de 12 horas, incluidas las extraordinarias, tanto si el buque se halla en el puerto como</w:t>
      </w:r>
      <w:r w:rsidRPr="003F7EBB">
        <w:rPr>
          <w:rFonts w:ascii="Arial" w:eastAsia="Times New Roman" w:hAnsi="Arial" w:cs="Arial"/>
          <w:color w:val="231F20"/>
          <w:spacing w:val="47"/>
          <w:sz w:val="20"/>
          <w:szCs w:val="20"/>
          <w:lang w:eastAsia="es-ES"/>
        </w:rPr>
        <w:t xml:space="preserve"> </w:t>
      </w:r>
      <w:r w:rsidRPr="003F7EBB">
        <w:rPr>
          <w:rFonts w:ascii="Arial" w:eastAsia="Times New Roman" w:hAnsi="Arial" w:cs="Arial"/>
          <w:color w:val="231F20"/>
          <w:sz w:val="20"/>
          <w:szCs w:val="20"/>
          <w:lang w:eastAsia="es-ES"/>
        </w:rPr>
        <w:t>en el mar salvo en los casos de fuerza mayor,</w:t>
      </w:r>
      <w:r w:rsidRPr="003F7EBB">
        <w:rPr>
          <w:rFonts w:ascii="Arial" w:eastAsia="Times New Roman" w:hAnsi="Arial" w:cs="Arial"/>
          <w:color w:val="231F20"/>
          <w:spacing w:val="27"/>
          <w:sz w:val="20"/>
          <w:szCs w:val="20"/>
          <w:lang w:eastAsia="es-ES"/>
        </w:rPr>
        <w:t xml:space="preserve"> </w:t>
      </w:r>
      <w:r w:rsidRPr="003F7EBB">
        <w:rPr>
          <w:rFonts w:ascii="Arial" w:eastAsia="Times New Roman" w:hAnsi="Arial" w:cs="Arial"/>
          <w:color w:val="231F20"/>
          <w:sz w:val="20"/>
          <w:szCs w:val="20"/>
          <w:lang w:eastAsia="es-ES"/>
        </w:rPr>
        <w:t>en cuyo caso la jornada máxima no puede exceder de 14 horas por cada período de 24, ni de 72 por cada período de 7 días.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val="en-US" w:eastAsia="es-ES"/>
        </w:rPr>
        <w:t xml:space="preserve">Horas extraordinarias </w:t>
      </w:r>
      <w:r w:rsidRPr="003F7EBB">
        <w:rPr>
          <w:rFonts w:ascii="Arial" w:eastAsia="Times New Roman" w:hAnsi="Arial" w:cs="Arial"/>
          <w:color w:val="231F20"/>
          <w:sz w:val="20"/>
          <w:szCs w:val="20"/>
          <w:lang w:val="en-US" w:eastAsia="es-ES"/>
        </w:rPr>
        <w:t>(LISOS art.7.5,</w:t>
      </w:r>
      <w:r w:rsidRPr="003F7EBB">
        <w:rPr>
          <w:rFonts w:ascii="Arial" w:eastAsia="Times New Roman" w:hAnsi="Arial" w:cs="Arial"/>
          <w:color w:val="231F20"/>
          <w:spacing w:val="37"/>
          <w:sz w:val="20"/>
          <w:szCs w:val="20"/>
          <w:lang w:val="en-US" w:eastAsia="es-ES"/>
        </w:rPr>
        <w:t xml:space="preserve"> </w:t>
      </w:r>
      <w:r w:rsidRPr="003F7EBB">
        <w:rPr>
          <w:rFonts w:ascii="Arial" w:eastAsia="Times New Roman" w:hAnsi="Arial" w:cs="Arial"/>
          <w:color w:val="231F20"/>
          <w:sz w:val="20"/>
          <w:szCs w:val="20"/>
          <w:lang w:val="en-US" w:eastAsia="es-ES"/>
        </w:rPr>
        <w:t xml:space="preserve">art.7.7; ET art.35; RD 1561/1995 disp. adic. </w:t>
      </w:r>
      <w:r w:rsidRPr="003F7EBB">
        <w:rPr>
          <w:rFonts w:ascii="Arial" w:eastAsia="Times New Roman" w:hAnsi="Arial" w:cs="Arial"/>
          <w:color w:val="231F20"/>
          <w:sz w:val="20"/>
          <w:szCs w:val="20"/>
          <w:lang w:eastAsia="es-ES"/>
        </w:rPr>
        <w:t>3ª b).</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consideran horas extraordinarias las que excedan de la jornada ordinaria establecida en convenio colectivo o contrato de 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No se puede superar el límite de 80 horas anuales, siempre que</w:t>
      </w:r>
      <w:r w:rsidRPr="003F7EBB">
        <w:rPr>
          <w:rFonts w:ascii="Arial" w:eastAsia="Times New Roman" w:hAnsi="Arial" w:cs="Arial"/>
          <w:color w:val="231F20"/>
          <w:spacing w:val="33"/>
          <w:sz w:val="20"/>
          <w:szCs w:val="20"/>
          <w:lang w:eastAsia="es-ES"/>
        </w:rPr>
        <w:t xml:space="preserve"> </w:t>
      </w:r>
      <w:r w:rsidRPr="003F7EBB">
        <w:rPr>
          <w:rFonts w:ascii="Arial" w:eastAsia="Times New Roman" w:hAnsi="Arial" w:cs="Arial"/>
          <w:color w:val="231F20"/>
          <w:sz w:val="20"/>
          <w:szCs w:val="20"/>
          <w:lang w:eastAsia="es-ES"/>
        </w:rPr>
        <w:t>las horas extraordinarias realizadas no hayan sido compensadas por tiempos equivalentes de descansos retribuidos en los cuatro meses siguientes a su realización. No computan como tales las que excedan de la jornada máxima semanal pero no superen la jornada máxima anual.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debe registrar la jornada día a día, totalizándola en el período fijado para el abono de las retribuciones, entregando copia del resumen a la trabajadora en el recibo correspondiente.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jornada de las trabajadoras con contrato a tiempo parcial, debe registrase día a día y su totalización debe ser mensual. Asimismo, debe entregarse copia a la trabajadora junto con el recibo de salarios del resumen de todas las horas realizadas en cada mes, tanto de las ordinarias como de las complementarias.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3"/>
          <w:sz w:val="20"/>
          <w:szCs w:val="20"/>
          <w:lang w:eastAsia="es-ES"/>
        </w:rPr>
        <w:t>L</w:t>
      </w:r>
      <w:r w:rsidRPr="003F7EBB">
        <w:rPr>
          <w:rFonts w:ascii="Arial" w:eastAsia="Times New Roman" w:hAnsi="Arial" w:cs="Arial"/>
          <w:color w:val="231F20"/>
          <w:sz w:val="20"/>
          <w:szCs w:val="20"/>
          <w:lang w:eastAsia="es-ES"/>
        </w:rPr>
        <w:t xml:space="preserve">a RLT debe ser informada mensualmente de </w:t>
      </w:r>
      <w:r w:rsidRPr="003F7EBB">
        <w:rPr>
          <w:rFonts w:ascii="Arial" w:eastAsia="Times New Roman" w:hAnsi="Arial" w:cs="Arial"/>
          <w:color w:val="231F20"/>
          <w:spacing w:val="-2"/>
          <w:sz w:val="20"/>
          <w:szCs w:val="20"/>
          <w:lang w:eastAsia="es-ES"/>
        </w:rPr>
        <w:t>la</w:t>
      </w:r>
      <w:r w:rsidRPr="003F7EBB">
        <w:rPr>
          <w:rFonts w:ascii="Arial" w:eastAsia="Times New Roman" w:hAnsi="Arial" w:cs="Arial"/>
          <w:color w:val="231F20"/>
          <w:sz w:val="20"/>
          <w:szCs w:val="20"/>
          <w:lang w:eastAsia="es-ES"/>
        </w:rPr>
        <w:t>s horas extraordinarias realizadas.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Incumplimientos en materia de horas complementarias </w:t>
      </w:r>
      <w:r w:rsidRPr="003F7EBB">
        <w:rPr>
          <w:rFonts w:ascii="Arial" w:eastAsia="Times New Roman" w:hAnsi="Arial" w:cs="Arial"/>
          <w:color w:val="231F20"/>
          <w:sz w:val="20"/>
          <w:szCs w:val="20"/>
          <w:lang w:eastAsia="es-ES"/>
        </w:rPr>
        <w:t>(LISOS art.7.5; ET art.12.4.c, art.12.5).</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prohíbe a quienes tengan contrato a tiempo parcial la realización de horas extraordinarias, pero pueden pactarse por escrito, en el momento de la celebración del contrato o con posterioridad al mismo, la realización</w:t>
      </w:r>
      <w:r w:rsidRPr="003F7EBB">
        <w:rPr>
          <w:rFonts w:ascii="Arial" w:eastAsia="Times New Roman" w:hAnsi="Arial" w:cs="Arial"/>
          <w:color w:val="231F20"/>
          <w:spacing w:val="45"/>
          <w:sz w:val="20"/>
          <w:szCs w:val="20"/>
          <w:lang w:eastAsia="es-ES"/>
        </w:rPr>
        <w:t xml:space="preserve"> </w:t>
      </w:r>
      <w:r w:rsidRPr="003F7EBB">
        <w:rPr>
          <w:rFonts w:ascii="Arial" w:eastAsia="Times New Roman" w:hAnsi="Arial" w:cs="Arial"/>
          <w:color w:val="231F20"/>
          <w:sz w:val="20"/>
          <w:szCs w:val="20"/>
          <w:lang w:eastAsia="es-ES"/>
        </w:rPr>
        <w:t>de horas complementarias, siempre que se cumpla con los requisitos establecidos en relación al pacto de horas complementarias.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Está expresamente prohibido, en relación al pacto de horas complementarias, y por tanto puede ser sancionado: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Exigir la realización de horas complementarias sin haberlo pactado.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w:t>
      </w:r>
      <w:r w:rsidRPr="003F7EBB">
        <w:rPr>
          <w:rFonts w:ascii="Arial" w:eastAsia="Times New Roman" w:hAnsi="Arial" w:cs="Arial"/>
          <w:color w:val="231F20"/>
          <w:spacing w:val="-76"/>
          <w:sz w:val="20"/>
          <w:szCs w:val="20"/>
          <w:lang w:eastAsia="es-ES"/>
        </w:rPr>
        <w:t xml:space="preserve">  </w:t>
      </w:r>
      <w:r w:rsidRPr="003F7EBB">
        <w:rPr>
          <w:rFonts w:ascii="Arial" w:eastAsia="Times New Roman" w:hAnsi="Arial" w:cs="Arial"/>
          <w:color w:val="231F20"/>
          <w:sz w:val="20"/>
          <w:szCs w:val="20"/>
          <w:lang w:eastAsia="es-ES"/>
        </w:rPr>
        <w:t>Formalizar un pacto de horas complementarias en el caso de contratos a tiempo parcial con una jornada de trabajo inferior a 10 horas semanales en cómputo anual.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Requerir la realización de horas complementarias por encima del límite pactado o pactar un número de horas complementarias superior al permitido por ley o convenio colectivo (30% de las horas ordinarias, ampliable al 60% por convenio colectivo).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Requerir la realización de un número de horas entre ordinarias y complementarias superior al límite legal previsto para el trabajo a tiempo parcial.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Requerir la realización de horas</w:t>
      </w:r>
      <w:r w:rsidRPr="003F7EBB">
        <w:rPr>
          <w:rFonts w:ascii="Arial" w:eastAsia="Times New Roman" w:hAnsi="Arial" w:cs="Arial"/>
          <w:color w:val="231F20"/>
          <w:spacing w:val="25"/>
          <w:sz w:val="20"/>
          <w:szCs w:val="20"/>
          <w:lang w:eastAsia="es-ES"/>
        </w:rPr>
        <w:t xml:space="preserve"> </w:t>
      </w:r>
      <w:r w:rsidRPr="003F7EBB">
        <w:rPr>
          <w:rFonts w:ascii="Arial" w:eastAsia="Times New Roman" w:hAnsi="Arial" w:cs="Arial"/>
          <w:color w:val="231F20"/>
          <w:sz w:val="20"/>
          <w:szCs w:val="20"/>
          <w:lang w:eastAsia="es-ES"/>
        </w:rPr>
        <w:t>complementarias sin respetar el preaviso mínimo de 3 días, salvo que el convenio establezca un plazo de preaviso inferior.</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A quienes tengan contrato indefinido a tiempo parcial, el empresario puede, en cualquier momento, ofrecer la realización de horas complementarias de aceptación voluntaria, cuyo número no puede superar el 15% de su jornada ordinaria, ampliable al 30% por convenio colectivo. La negativa a la realización de estas horas no constituye conducta laboral sancionable.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Descansos y permisos </w:t>
      </w:r>
      <w:r w:rsidRPr="003F7EBB">
        <w:rPr>
          <w:rFonts w:ascii="Arial" w:eastAsia="Times New Roman" w:hAnsi="Arial" w:cs="Arial"/>
          <w:color w:val="231F20"/>
          <w:sz w:val="20"/>
          <w:szCs w:val="20"/>
          <w:lang w:eastAsia="es-ES"/>
        </w:rPr>
        <w:t>(LISOS art.7.5; ET art.37; RD 1561/1995).</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Entre los posibles incumplimientos empresariales que se pueden sancionar podemos enumerar los siguientes: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1. </w:t>
      </w:r>
      <w:r w:rsidRPr="003F7EBB">
        <w:rPr>
          <w:rFonts w:ascii="Arial" w:eastAsia="Times New Roman" w:hAnsi="Arial" w:cs="Arial"/>
          <w:color w:val="231F20"/>
          <w:sz w:val="20"/>
          <w:szCs w:val="20"/>
          <w:lang w:eastAsia="es-ES"/>
        </w:rPr>
        <w:t>No proporcionar el descanso mínimo semanal de día y medio ininterrumpido, o el establecido en convenio colectivo, aunque puede acumularse en períodos de hasta 14 días o acumular éste en períodos superiores.</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2. </w:t>
      </w:r>
      <w:r w:rsidRPr="003F7EBB">
        <w:rPr>
          <w:rFonts w:ascii="Arial" w:eastAsia="Times New Roman" w:hAnsi="Arial" w:cs="Arial"/>
          <w:color w:val="231F20"/>
          <w:sz w:val="20"/>
          <w:szCs w:val="20"/>
          <w:lang w:eastAsia="es-ES"/>
        </w:rPr>
        <w:t>Hacer recuperar o no permitir el descanso de las trabajadoras durante los 14 días festivos al año que tienen carácter retribuido y no recuperable. No permitir el descanso compensatorio cuando por razones técnicas u organizativas no puede disfrutarse del día de fiesta correspondiente.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3. </w:t>
      </w:r>
      <w:r w:rsidRPr="003F7EBB">
        <w:rPr>
          <w:rFonts w:ascii="Arial" w:eastAsia="Times New Roman" w:hAnsi="Arial" w:cs="Arial"/>
          <w:color w:val="231F20"/>
          <w:sz w:val="20"/>
          <w:szCs w:val="20"/>
          <w:lang w:eastAsia="es-ES"/>
        </w:rPr>
        <w:t>No conceder o hacer recuperar las ausencias, preavisadas y justificadas, con derecho a remuneración por los motivos y el tiempo establecido.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4. </w:t>
      </w:r>
      <w:r w:rsidRPr="003F7EBB">
        <w:rPr>
          <w:rFonts w:ascii="Arial" w:eastAsia="Times New Roman" w:hAnsi="Arial" w:cs="Arial"/>
          <w:color w:val="231F20"/>
          <w:sz w:val="20"/>
          <w:szCs w:val="20"/>
          <w:lang w:eastAsia="es-ES"/>
        </w:rPr>
        <w:t>No conceder</w:t>
      </w:r>
      <w:r w:rsidRPr="003F7EBB">
        <w:rPr>
          <w:rFonts w:ascii="Arial" w:eastAsia="Times New Roman" w:hAnsi="Arial" w:cs="Arial"/>
          <w:color w:val="231F20"/>
          <w:spacing w:val="68"/>
          <w:sz w:val="20"/>
          <w:szCs w:val="20"/>
          <w:lang w:eastAsia="es-ES"/>
        </w:rPr>
        <w:t xml:space="preserve"> </w:t>
      </w:r>
      <w:r w:rsidRPr="003F7EBB">
        <w:rPr>
          <w:rFonts w:ascii="Arial" w:eastAsia="Times New Roman" w:hAnsi="Arial" w:cs="Arial"/>
          <w:color w:val="231F20"/>
          <w:sz w:val="20"/>
          <w:szCs w:val="20"/>
          <w:lang w:eastAsia="es-ES"/>
        </w:rPr>
        <w:t>a quien por razón de guarda legal tenga a su cuidado directo algún menor de 12 años o una persona con discapacidad que no desempeñe una actividad retribuida o que precise encargarse del cuidado directo</w:t>
      </w:r>
      <w:r w:rsidRPr="003F7EBB">
        <w:rPr>
          <w:rFonts w:ascii="Arial" w:eastAsia="Times New Roman" w:hAnsi="Arial" w:cs="Arial"/>
          <w:color w:val="231F20"/>
          <w:spacing w:val="65"/>
          <w:sz w:val="20"/>
          <w:szCs w:val="20"/>
          <w:lang w:eastAsia="es-ES"/>
        </w:rPr>
        <w:t xml:space="preserve"> </w:t>
      </w:r>
      <w:r w:rsidRPr="003F7EBB">
        <w:rPr>
          <w:rFonts w:ascii="Arial" w:eastAsia="Times New Roman" w:hAnsi="Arial" w:cs="Arial"/>
          <w:color w:val="231F20"/>
          <w:sz w:val="20"/>
          <w:szCs w:val="20"/>
          <w:lang w:eastAsia="es-ES"/>
        </w:rPr>
        <w:t>de un familiar, hasta el segundo grado de consanguinidad o afinidad, que por razones de edad, accidente o enfermedad no pueda valerse por sí mismo y que no desempeñe actividad retribuida,</w:t>
      </w:r>
      <w:r w:rsidRPr="003F7EBB">
        <w:rPr>
          <w:rFonts w:ascii="Arial" w:eastAsia="Times New Roman" w:hAnsi="Arial" w:cs="Arial"/>
          <w:color w:val="231F20"/>
          <w:spacing w:val="69"/>
          <w:sz w:val="20"/>
          <w:szCs w:val="20"/>
          <w:lang w:eastAsia="es-ES"/>
        </w:rPr>
        <w:t xml:space="preserve"> </w:t>
      </w:r>
      <w:r w:rsidRPr="003F7EBB">
        <w:rPr>
          <w:rFonts w:ascii="Arial" w:eastAsia="Times New Roman" w:hAnsi="Arial" w:cs="Arial"/>
          <w:color w:val="231F20"/>
          <w:sz w:val="20"/>
          <w:szCs w:val="20"/>
          <w:lang w:eastAsia="es-ES"/>
        </w:rPr>
        <w:t>una reducción de jornada, con disminución proporcional del salario, de entre al menos un octavo y un máximo de la mitad de la duración de aquella.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pacing w:val="-25"/>
          <w:sz w:val="20"/>
          <w:szCs w:val="20"/>
          <w:lang w:eastAsia="es-ES"/>
        </w:rPr>
        <w:t>V</w:t>
      </w:r>
      <w:r w:rsidRPr="003F7EBB">
        <w:rPr>
          <w:rFonts w:ascii="Arial" w:eastAsia="Times New Roman" w:hAnsi="Arial" w:cs="Arial"/>
          <w:b/>
          <w:bCs/>
          <w:color w:val="231F20"/>
          <w:sz w:val="20"/>
          <w:szCs w:val="20"/>
          <w:lang w:eastAsia="es-ES"/>
        </w:rPr>
        <w:t xml:space="preserve">acaciones </w:t>
      </w:r>
      <w:r w:rsidRPr="003F7EBB">
        <w:rPr>
          <w:rFonts w:ascii="Arial" w:eastAsia="Times New Roman" w:hAnsi="Arial" w:cs="Arial"/>
          <w:color w:val="231F20"/>
          <w:sz w:val="20"/>
          <w:szCs w:val="20"/>
          <w:lang w:eastAsia="es-ES"/>
        </w:rPr>
        <w:t>(LISOS art.7.5; ET art.38).</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siguientes prácticas empresariales están prohibidas:</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Sustituir todo o parte del período de vacaciones por compensación económica.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Establecer vacaciones anuales inferiores a 30 días o las establecidas en convenio (proporcionales al tiempo trabajado) con o sin compensación</w:t>
      </w:r>
      <w:r w:rsidRPr="003F7EBB">
        <w:rPr>
          <w:rFonts w:ascii="Arial" w:eastAsia="Times New Roman" w:hAnsi="Arial" w:cs="Arial"/>
          <w:color w:val="231F20"/>
          <w:spacing w:val="67"/>
          <w:sz w:val="20"/>
          <w:szCs w:val="20"/>
          <w:lang w:eastAsia="es-ES"/>
        </w:rPr>
        <w:t xml:space="preserve"> </w:t>
      </w:r>
      <w:r w:rsidRPr="003F7EBB">
        <w:rPr>
          <w:rFonts w:ascii="Arial" w:eastAsia="Times New Roman" w:hAnsi="Arial" w:cs="Arial"/>
          <w:color w:val="231F20"/>
          <w:sz w:val="20"/>
          <w:szCs w:val="20"/>
          <w:lang w:eastAsia="es-ES"/>
        </w:rPr>
        <w:t>económica.</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Comunicar la fecha de inicio del disfrute de las vacaciones con menos de 2 meses de antelación.</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Si la empresa tiene calendario de vacaciones fijado y coincide con una incapacidad temporal derivada de embarazo, parto o lactancia, o período suspensivo de descanso por maternidad, se tiene derecho a disfrutar el período vacacional en fecha distinta, incluso cuando haya finalizado el año natural.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Modificación unilateral de condiciones de trabajo </w:t>
      </w:r>
      <w:r w:rsidRPr="003F7EBB">
        <w:rPr>
          <w:rFonts w:ascii="Arial" w:eastAsia="Times New Roman" w:hAnsi="Arial" w:cs="Arial"/>
          <w:color w:val="231F20"/>
          <w:sz w:val="20"/>
          <w:szCs w:val="20"/>
          <w:lang w:eastAsia="es-ES"/>
        </w:rPr>
        <w:t>(LISOS art.7.6; ET art.41).</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5"/>
          <w:sz w:val="20"/>
          <w:szCs w:val="20"/>
          <w:lang w:eastAsia="es-ES"/>
        </w:rPr>
        <w:t>Tiene</w:t>
      </w:r>
      <w:r w:rsidRPr="003F7EBB">
        <w:rPr>
          <w:rFonts w:ascii="Arial" w:eastAsia="Times New Roman" w:hAnsi="Arial" w:cs="Arial"/>
          <w:color w:val="231F20"/>
          <w:sz w:val="20"/>
          <w:szCs w:val="20"/>
          <w:lang w:eastAsia="es-ES"/>
        </w:rPr>
        <w:t>n la consideración de modificaciones sustanciales de las condiciones de trabajo, entre otras, las que afecten a las siguientes materias: jornada, horario, régimen de trabajo a turnos, sistema de remuneración, sistema de trabajo y rendimiento y funciones, cuando excedan de los límites previstos para la movilidad funcional.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9"/>
          <w:sz w:val="20"/>
          <w:szCs w:val="20"/>
          <w:lang w:eastAsia="es-ES"/>
        </w:rPr>
        <w:t>P</w:t>
      </w:r>
      <w:r w:rsidRPr="003F7EBB">
        <w:rPr>
          <w:rFonts w:ascii="Arial" w:eastAsia="Times New Roman" w:hAnsi="Arial" w:cs="Arial"/>
          <w:color w:val="231F20"/>
          <w:sz w:val="20"/>
          <w:szCs w:val="20"/>
          <w:lang w:eastAsia="es-ES"/>
        </w:rPr>
        <w:t>odemos encontrar incumplimientos de los requisitos de fondo y forma para modificar las condiciones de trabajo individuales o colectivas, como el incumplimiento de las reglas para adoptar la inaplicación de las condiciones establecidas en un convenio colectivo estatutario, el denominado “descuelgue”.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Información económica y contable de la empresa </w:t>
      </w:r>
      <w:r w:rsidRPr="003F7EBB">
        <w:rPr>
          <w:rFonts w:ascii="Arial" w:eastAsia="Times New Roman" w:hAnsi="Arial" w:cs="Arial"/>
          <w:color w:val="231F20"/>
          <w:sz w:val="20"/>
          <w:szCs w:val="20"/>
          <w:lang w:eastAsia="es-ES"/>
        </w:rPr>
        <w:t>(LISOS art.7.7; ET art.64.2.a y b y 64.4.a).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información que la empresa debe proporcionar a la RLT en esta materia es la siguiente: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La evolución general del sector económico al que pertenece la empresa (trimestralmente).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La situación de la empresa y evolución probable de sus actividades, incluidas las actuaciones medioambientales, cuando unas y otras puedan tener repercusiones sobre el empleo, producción y ventas de la entidad, incluyendo el programa de producción (trimestralmente).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El balance, la cuenta de resultados, la memoria y, en el caso de que la empresa revista la forma de sociedad por acciones o participaciones, de los demás documentos que se den a conocer a los socios y en las mismas condiciones que a éstos (al menos anualmente).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Información en materia de contratación laboral </w:t>
      </w:r>
      <w:r w:rsidRPr="003F7EBB">
        <w:rPr>
          <w:rFonts w:ascii="Arial" w:eastAsia="Times New Roman" w:hAnsi="Arial" w:cs="Arial"/>
          <w:color w:val="231F20"/>
          <w:sz w:val="20"/>
          <w:szCs w:val="20"/>
          <w:lang w:eastAsia="es-ES"/>
        </w:rPr>
        <w:t>(LISOS art.7.7; ET art.8.4 y 64.2.c y 64.4.b; LETT art. 9).</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RLT tiene derecho a recibir en el plazo de 10 días desde su formalización, la copia básica de todos los contratos que deban celebrarse por escrito, a excepción de los contratos de alta dirección sobre los que solo están obligados a su comunicación por escrito. También tienen derecho a ser notificadas de las prórrogas y las denuncias correspondientes a los mismos, en el plazo de los 10 días siguientes a que tuvieran lugar.</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empresas deben entregar en el mismo plazo de 10 días copia básica de los contratos de ETT, así como de informar de cada contrato de puesta a disposición existente.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Igualmente, la empresa debe informar trimestralmente sobre las previsiones relativas a nuevos contratos indicando el número y las modalidades o tipos de contratos que van a ser utilizados, incluidos los contratos a tiempo parcial. La información debe hacerse extensiva a las horas complementarias realizadas por las personas contratadas a tiempo parcial y a los supuestos de subcontratación.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Asimismo, la RLT debe conocer los modelos de contratos de trabajo escrito que se utilicen en la empresa, así como los documentos relativos a la terminación de la relación laboral.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Información relativa a otras materias </w:t>
      </w:r>
      <w:r w:rsidRPr="003F7EBB">
        <w:rPr>
          <w:rFonts w:ascii="Arial" w:eastAsia="Times New Roman" w:hAnsi="Arial" w:cs="Arial"/>
          <w:color w:val="231F20"/>
          <w:sz w:val="20"/>
          <w:szCs w:val="20"/>
          <w:lang w:eastAsia="es-ES"/>
        </w:rPr>
        <w:t>(LISOS art.7.7; ET art.64.2.d y 64.4.c, 39.2 y 44.6).</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El empresario también debe proporcionar la siguiente información a la RL</w:t>
      </w:r>
      <w:r w:rsidRPr="003F7EBB">
        <w:rPr>
          <w:rFonts w:ascii="Arial" w:eastAsia="Times New Roman" w:hAnsi="Arial" w:cs="Arial"/>
          <w:color w:val="231F20"/>
          <w:spacing w:val="-39"/>
          <w:sz w:val="20"/>
          <w:szCs w:val="20"/>
          <w:lang w:eastAsia="es-ES"/>
        </w:rPr>
        <w:t>T</w:t>
      </w:r>
      <w:r w:rsidRPr="003F7EBB">
        <w:rPr>
          <w:rFonts w:ascii="Arial" w:eastAsia="Times New Roman" w:hAnsi="Arial" w:cs="Arial"/>
          <w:color w:val="231F20"/>
          <w:sz w:val="20"/>
          <w:szCs w:val="20"/>
          <w:lang w:eastAsia="es-ES"/>
        </w:rPr>
        <w:t>:</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Las estadísticas sobre el índice de absentismo y sus causas, los accidentes de trabajo y enfermedades profesionales, los índices de siniestralidad, los estudios periódicos del medioambiente laboral y los mecanismos de prevención utilizados; esta información debe ser suministrada trimestralmente.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 </w:t>
      </w:r>
      <w:r w:rsidRPr="003F7EBB">
        <w:rPr>
          <w:rFonts w:ascii="Arial" w:eastAsia="Times New Roman" w:hAnsi="Arial" w:cs="Arial"/>
          <w:color w:val="231F20"/>
          <w:spacing w:val="-42"/>
          <w:sz w:val="20"/>
          <w:szCs w:val="20"/>
          <w:lang w:eastAsia="es-ES"/>
        </w:rPr>
        <w:t>T</w:t>
      </w:r>
      <w:r w:rsidRPr="003F7EBB">
        <w:rPr>
          <w:rFonts w:ascii="Arial" w:eastAsia="Times New Roman" w:hAnsi="Arial" w:cs="Arial"/>
          <w:color w:val="231F20"/>
          <w:sz w:val="20"/>
          <w:szCs w:val="20"/>
          <w:lang w:eastAsia="es-ES"/>
        </w:rPr>
        <w:t>odas las sanciones impuestas por faltas muy graves.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La decisión y las razones de ésta para la realización de funciones, tanto superiores como inferiores, no correspondientes al grupo profesional de la persona afectada.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En los supuestos de sucesión de empresas de la fecha prevista de la transmisión, de los motivos, de las consecuencias jurídicas, económicas y sociales y de las medidas previstas respecto las personas afectadas, tanto por el ceden- te como por el cesionario.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Contratas y subcontratas </w:t>
      </w:r>
      <w:r w:rsidRPr="003F7EBB">
        <w:rPr>
          <w:rFonts w:ascii="Arial" w:eastAsia="Times New Roman" w:hAnsi="Arial" w:cs="Arial"/>
          <w:color w:val="231F20"/>
          <w:sz w:val="20"/>
          <w:szCs w:val="20"/>
          <w:lang w:eastAsia="es-ES"/>
        </w:rPr>
        <w:t>(LISOS art.7.7; ET art.42.4).</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tiene la obligación de informar a la RLT en los supuestos en que la empresa concierte un contrato de prestación de obras o servicios con una empresa contratista o subcontratista, sobre los siguientes extremos: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1. </w:t>
      </w:r>
      <w:r w:rsidRPr="003F7EBB">
        <w:rPr>
          <w:rFonts w:ascii="Arial" w:eastAsia="Times New Roman" w:hAnsi="Arial" w:cs="Arial"/>
          <w:color w:val="231F20"/>
          <w:sz w:val="20"/>
          <w:szCs w:val="20"/>
          <w:lang w:eastAsia="es-ES"/>
        </w:rPr>
        <w:t>Nombre o razón social, domicilio y número de identificación fiscal de la empresa contratista o subcontratista.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2. </w:t>
      </w:r>
      <w:r w:rsidRPr="003F7EBB">
        <w:rPr>
          <w:rFonts w:ascii="Arial" w:eastAsia="Times New Roman" w:hAnsi="Arial" w:cs="Arial"/>
          <w:color w:val="231F20"/>
          <w:sz w:val="20"/>
          <w:szCs w:val="20"/>
          <w:lang w:eastAsia="es-ES"/>
        </w:rPr>
        <w:t>Objeto y duración de la contrata.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3. </w:t>
      </w:r>
      <w:r w:rsidRPr="003F7EBB">
        <w:rPr>
          <w:rFonts w:ascii="Arial" w:eastAsia="Times New Roman" w:hAnsi="Arial" w:cs="Arial"/>
          <w:color w:val="231F20"/>
          <w:sz w:val="20"/>
          <w:szCs w:val="20"/>
          <w:lang w:eastAsia="es-ES"/>
        </w:rPr>
        <w:t>Lugar de ejecución de la contrata.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4. </w:t>
      </w:r>
      <w:r w:rsidRPr="003F7EBB">
        <w:rPr>
          <w:rFonts w:ascii="Arial" w:eastAsia="Times New Roman" w:hAnsi="Arial" w:cs="Arial"/>
          <w:color w:val="231F20"/>
          <w:sz w:val="20"/>
          <w:szCs w:val="20"/>
          <w:lang w:eastAsia="es-ES"/>
        </w:rPr>
        <w:t>Número de personas que serán ocupados por la contrata o subcontrata en el centro de trabajo de la empresa principal.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5. </w:t>
      </w:r>
      <w:r w:rsidRPr="003F7EBB">
        <w:rPr>
          <w:rFonts w:ascii="Arial" w:eastAsia="Times New Roman" w:hAnsi="Arial" w:cs="Arial"/>
          <w:color w:val="231F20"/>
          <w:sz w:val="20"/>
          <w:szCs w:val="20"/>
          <w:lang w:eastAsia="es-ES"/>
        </w:rPr>
        <w:t>Medidas previstas para la coordinación de actividades desde el punto de vista de la prevención de riesgos laborales.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Derecho de consulta de la RLT.- </w:t>
      </w:r>
      <w:r w:rsidRPr="003F7EBB">
        <w:rPr>
          <w:rFonts w:ascii="Arial" w:eastAsia="Times New Roman" w:hAnsi="Arial" w:cs="Arial"/>
          <w:color w:val="231F20"/>
          <w:sz w:val="20"/>
          <w:szCs w:val="20"/>
          <w:lang w:eastAsia="es-ES"/>
        </w:rPr>
        <w:t>(LISOS art.7.7; ET art.64.5).</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debe solicitar informe a la RLT de forma obligatoria, aunque no vinculante y con carácter previo a la ejecución de las decisiones adoptadas, por ésta, sobre las siguientes cuestiones:</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Reestructuraciones de plantilla y ceses totales o parciales, definitivos o temporales, de aquélla.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Reducciones de jornada.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El traslado total o parcial de las instalaciones.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Planes de formación profesional de la empresa.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Implantación o revisión de sistemas de organización del trabajo.</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Estudios de tiempos, establecimiento de sistemas de primas e incentivos y valoración de puestos de trabajo.</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Procesos de fusión, absorción o modificación del estatus jurídico de la empresa que impliquen cualquier incidencia que pueda afectar al volumen de empleo.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Crédito horario y locales sindicales </w:t>
      </w:r>
      <w:r w:rsidRPr="003F7EBB">
        <w:rPr>
          <w:rFonts w:ascii="Arial" w:eastAsia="Times New Roman" w:hAnsi="Arial" w:cs="Arial"/>
          <w:color w:val="231F20"/>
          <w:sz w:val="20"/>
          <w:szCs w:val="20"/>
          <w:lang w:eastAsia="es-ES"/>
        </w:rPr>
        <w:t>(LISOS art.7.8; ET art.68.e y 81; LOLS art.8.2.a y c y 10.3)</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El número de horas retribuidas mensuales de los que pueden disponer cada persona del comité o delegada de personal es el siguiente: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1º. Empresas de hasta 100 trabajadores, 15 horas.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2º. De 101 a 250 trabajadores, 20 horas.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3º. De 251 a 500, 30 horas.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4º. De 501 a 750, 35 horas.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5º. De 751 en adelante, 40 horas.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delegadas sindicales (LOLS), en el supuesto de que no formen parte del comité de empresa, tienen las mismas garantías que las establecidas legalmente para quienes integren los comités de empresa.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6"/>
          <w:sz w:val="20"/>
          <w:szCs w:val="20"/>
          <w:lang w:eastAsia="es-ES"/>
        </w:rPr>
        <w:t>E</w:t>
      </w:r>
      <w:r w:rsidRPr="003F7EBB">
        <w:rPr>
          <w:rFonts w:ascii="Arial" w:eastAsia="Times New Roman" w:hAnsi="Arial" w:cs="Arial"/>
          <w:color w:val="231F20"/>
          <w:sz w:val="20"/>
          <w:szCs w:val="20"/>
          <w:lang w:eastAsia="es-ES"/>
        </w:rPr>
        <w:t>n las empresas o centros de trabajo, siempre que sus características lo permitan, debe ponerse a disposición de las delegadas de personal o comité de empresa un local adecuado en el que puedan desarrollar sus actividades y comunicarse con las trabajadoras, así como uno o varios tablones de anuncios.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RLT de las empresas contratistas y subcontratistas que compartan de forma continuada centro de trabajo pueden hacer uso de dichos locales en los términos que acuerden con la empresa. También se reconoce estos mismos derechos de las secciones sindicales cuando las empresas tengan más de 250 personas empleadas.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Actividad de las secciones sindicales </w:t>
      </w:r>
      <w:r w:rsidRPr="003F7EBB">
        <w:rPr>
          <w:rFonts w:ascii="Arial" w:eastAsia="Times New Roman" w:hAnsi="Arial" w:cs="Arial"/>
          <w:color w:val="231F20"/>
          <w:sz w:val="20"/>
          <w:szCs w:val="20"/>
          <w:lang w:eastAsia="es-ES"/>
        </w:rPr>
        <w:t>(LISOS art.7.9; LOLS art.8.1.b y c).</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deben denunciar los incumplimientos empresariales que vulneren el derecho de las personas afiliadas a un sindicato en el ámbito de la empresa o centro de trabajo, a celebrar reuniones, previa notificación al empresario. También si no se permite recaudar cuotas y distribuir información sindical, fuera de las horas de trabajo y sin perturbar la actividad normal en la empresa, así como a recibir la información que le remita su sindicato.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pacing w:val="-11"/>
          <w:sz w:val="20"/>
          <w:szCs w:val="20"/>
          <w:lang w:eastAsia="es-ES"/>
        </w:rPr>
        <w:t>P</w:t>
      </w:r>
      <w:r w:rsidRPr="003F7EBB">
        <w:rPr>
          <w:rFonts w:ascii="Arial" w:eastAsia="Times New Roman" w:hAnsi="Arial" w:cs="Arial"/>
          <w:b/>
          <w:bCs/>
          <w:color w:val="231F20"/>
          <w:sz w:val="20"/>
          <w:szCs w:val="20"/>
          <w:lang w:eastAsia="es-ES"/>
        </w:rPr>
        <w:t xml:space="preserve">eriodo de prueba </w:t>
      </w:r>
      <w:r w:rsidRPr="003F7EBB">
        <w:rPr>
          <w:rFonts w:ascii="Arial" w:eastAsia="Times New Roman" w:hAnsi="Arial" w:cs="Arial"/>
          <w:color w:val="231F20"/>
          <w:sz w:val="20"/>
          <w:szCs w:val="20"/>
          <w:lang w:eastAsia="es-ES"/>
        </w:rPr>
        <w:t>(LISOS art.7.10; ET art.14).</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Conforme al Estatuto puede concertarse, por escrito, un período de prueba, sujeto a los límites de duración que se establezcan en los convenios colectivos. En defecto de pacto en convenio, su duración no puede exceder de 6 meses para los técnicos titulados ni de dos meses para las demás trabajadoras. En las empresas de menos de 25 trabajadoras el período de prueba no puede exceder de 3 meses para los trabajadores que no sean técnicos titulados.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Establecimiento de condiciones salariales inferiores </w:t>
      </w:r>
      <w:r w:rsidRPr="003F7EBB">
        <w:rPr>
          <w:rFonts w:ascii="Arial" w:eastAsia="Times New Roman" w:hAnsi="Arial" w:cs="Arial"/>
          <w:color w:val="231F20"/>
          <w:sz w:val="20"/>
          <w:szCs w:val="20"/>
          <w:lang w:eastAsia="es-ES"/>
        </w:rPr>
        <w:t>(LISOS art.7.10; ET art.4).</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considera infracción grave el establecimiento por el empresario de condiciones salariales inferiores a las establecidas por ley o convenio colectivo, tanto en lo referente a las retribuciones que se deban percibir como en el período de pago.</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Condiciones inferiores en caso de suspensión del contrato de trabajo </w:t>
      </w:r>
      <w:r w:rsidRPr="003F7EBB">
        <w:rPr>
          <w:rFonts w:ascii="Arial" w:eastAsia="Times New Roman" w:hAnsi="Arial" w:cs="Arial"/>
          <w:color w:val="231F20"/>
          <w:sz w:val="20"/>
          <w:szCs w:val="20"/>
          <w:lang w:eastAsia="es-ES"/>
        </w:rPr>
        <w:t>(LISOS art.7.10; ET art. 38, 45, 46 y 47).</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no podrá aplicar condiciones inferiores a las previstas por ley o convenio colectivo en lo referente a determinadas suspensiones del contrato de trabajo, como en el caso de las excedencias voluntaria, forzosa o por cuida- do de un hijo o para atender al cuidado de un familiar que no pueda valerse por sí mismo, o exigir para su concesión más requisitos de los previstos en la ley o el convenio colectivo aplicable, asimismo, es sancionable establecer límites mayores o menores que los previstos en las normas o convenios reguladores en perjuicio de la trabajadora.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val="en-US" w:eastAsia="es-ES"/>
        </w:rPr>
      </w:pPr>
      <w:r w:rsidRPr="003F7EBB">
        <w:rPr>
          <w:rFonts w:ascii="Arial" w:eastAsia="Times New Roman" w:hAnsi="Arial" w:cs="Arial"/>
          <w:b/>
          <w:bCs/>
          <w:color w:val="231F20"/>
          <w:sz w:val="20"/>
          <w:szCs w:val="20"/>
          <w:lang w:val="en-US" w:eastAsia="es-ES"/>
        </w:rPr>
        <w:t xml:space="preserve">Huelga </w:t>
      </w:r>
      <w:r w:rsidRPr="003F7EBB">
        <w:rPr>
          <w:rFonts w:ascii="Arial" w:eastAsia="Times New Roman" w:hAnsi="Arial" w:cs="Arial"/>
          <w:color w:val="231F20"/>
          <w:sz w:val="20"/>
          <w:szCs w:val="20"/>
          <w:lang w:val="en-US" w:eastAsia="es-ES"/>
        </w:rPr>
        <w:t>(LISOS</w:t>
      </w:r>
      <w:r w:rsidRPr="003F7EBB">
        <w:rPr>
          <w:rFonts w:ascii="Arial" w:eastAsia="Times New Roman" w:hAnsi="Arial" w:cs="Arial"/>
          <w:color w:val="231F20"/>
          <w:spacing w:val="-9"/>
          <w:sz w:val="20"/>
          <w:szCs w:val="20"/>
          <w:lang w:val="en-US" w:eastAsia="es-ES"/>
        </w:rPr>
        <w:t xml:space="preserve"> </w:t>
      </w:r>
      <w:r w:rsidRPr="003F7EBB">
        <w:rPr>
          <w:rFonts w:ascii="Arial" w:eastAsia="Times New Roman" w:hAnsi="Arial" w:cs="Arial"/>
          <w:color w:val="231F20"/>
          <w:sz w:val="20"/>
          <w:szCs w:val="20"/>
          <w:lang w:val="en-US" w:eastAsia="es-ES"/>
        </w:rPr>
        <w:t>art.7.10;</w:t>
      </w:r>
      <w:r w:rsidRPr="003F7EBB">
        <w:rPr>
          <w:rFonts w:ascii="Arial" w:eastAsia="Times New Roman" w:hAnsi="Arial" w:cs="Arial"/>
          <w:color w:val="231F20"/>
          <w:spacing w:val="59"/>
          <w:sz w:val="20"/>
          <w:szCs w:val="20"/>
          <w:lang w:val="en-US" w:eastAsia="es-ES"/>
        </w:rPr>
        <w:t xml:space="preserve"> </w:t>
      </w:r>
      <w:r w:rsidRPr="003F7EBB">
        <w:rPr>
          <w:rFonts w:ascii="Arial" w:eastAsia="Times New Roman" w:hAnsi="Arial" w:cs="Arial"/>
          <w:color w:val="231F20"/>
          <w:sz w:val="20"/>
          <w:szCs w:val="20"/>
          <w:lang w:val="en-US" w:eastAsia="es-ES"/>
        </w:rPr>
        <w:t>art.8.10; ET,</w:t>
      </w:r>
      <w:r w:rsidRPr="003F7EBB">
        <w:rPr>
          <w:rFonts w:ascii="Arial" w:eastAsia="Times New Roman" w:hAnsi="Arial" w:cs="Arial"/>
          <w:color w:val="231F20"/>
          <w:spacing w:val="13"/>
          <w:sz w:val="20"/>
          <w:szCs w:val="20"/>
          <w:lang w:val="en-US" w:eastAsia="es-ES"/>
        </w:rPr>
        <w:t xml:space="preserve"> </w:t>
      </w:r>
      <w:r w:rsidRPr="003F7EBB">
        <w:rPr>
          <w:rFonts w:ascii="Arial" w:eastAsia="Times New Roman" w:hAnsi="Arial" w:cs="Arial"/>
          <w:color w:val="231F20"/>
          <w:sz w:val="20"/>
          <w:szCs w:val="20"/>
          <w:lang w:val="en-US" w:eastAsia="es-ES"/>
        </w:rPr>
        <w:t>art.2.2.d</w:t>
      </w:r>
      <w:r w:rsidRPr="003F7EBB">
        <w:rPr>
          <w:rFonts w:ascii="Arial" w:eastAsia="Times New Roman" w:hAnsi="Arial" w:cs="Arial"/>
          <w:color w:val="231F20"/>
          <w:spacing w:val="58"/>
          <w:sz w:val="20"/>
          <w:szCs w:val="20"/>
          <w:lang w:val="en-US" w:eastAsia="es-ES"/>
        </w:rPr>
        <w:t xml:space="preserve"> </w:t>
      </w:r>
      <w:r w:rsidRPr="003F7EBB">
        <w:rPr>
          <w:rFonts w:ascii="Arial" w:eastAsia="Times New Roman" w:hAnsi="Arial" w:cs="Arial"/>
          <w:color w:val="231F20"/>
          <w:sz w:val="20"/>
          <w:szCs w:val="20"/>
          <w:lang w:val="en-US" w:eastAsia="es-ES"/>
        </w:rPr>
        <w:t>LOLS;</w:t>
      </w:r>
      <w:r w:rsidRPr="003F7EBB">
        <w:rPr>
          <w:rFonts w:ascii="Arial" w:eastAsia="Times New Roman" w:hAnsi="Arial" w:cs="Arial"/>
          <w:color w:val="231F20"/>
          <w:spacing w:val="17"/>
          <w:sz w:val="20"/>
          <w:szCs w:val="20"/>
          <w:lang w:val="en-US" w:eastAsia="es-ES"/>
        </w:rPr>
        <w:t xml:space="preserve"> </w:t>
      </w:r>
      <w:r w:rsidRPr="003F7EBB">
        <w:rPr>
          <w:rFonts w:ascii="Arial" w:eastAsia="Times New Roman" w:hAnsi="Arial" w:cs="Arial"/>
          <w:color w:val="231F20"/>
          <w:sz w:val="20"/>
          <w:szCs w:val="20"/>
          <w:lang w:val="en-US" w:eastAsia="es-ES"/>
        </w:rPr>
        <w:t>art.4;</w:t>
      </w:r>
      <w:r w:rsidRPr="003F7EBB">
        <w:rPr>
          <w:rFonts w:ascii="Arial" w:eastAsia="Times New Roman" w:hAnsi="Arial" w:cs="Arial"/>
          <w:color w:val="231F20"/>
          <w:spacing w:val="-18"/>
          <w:sz w:val="20"/>
          <w:szCs w:val="20"/>
          <w:lang w:val="en-US" w:eastAsia="es-ES"/>
        </w:rPr>
        <w:t xml:space="preserve"> </w:t>
      </w:r>
      <w:r w:rsidRPr="003F7EBB">
        <w:rPr>
          <w:rFonts w:ascii="Arial" w:eastAsia="Times New Roman" w:hAnsi="Arial" w:cs="Arial"/>
          <w:color w:val="231F20"/>
          <w:sz w:val="20"/>
          <w:szCs w:val="20"/>
          <w:lang w:val="en-US" w:eastAsia="es-ES"/>
        </w:rPr>
        <w:t>Constitución</w:t>
      </w:r>
      <w:r w:rsidRPr="003F7EBB">
        <w:rPr>
          <w:rFonts w:ascii="Arial" w:eastAsia="Times New Roman" w:hAnsi="Arial" w:cs="Arial"/>
          <w:color w:val="231F20"/>
          <w:spacing w:val="57"/>
          <w:sz w:val="20"/>
          <w:szCs w:val="20"/>
          <w:lang w:val="en-US" w:eastAsia="es-ES"/>
        </w:rPr>
        <w:t xml:space="preserve"> </w:t>
      </w:r>
      <w:r w:rsidRPr="003F7EBB">
        <w:rPr>
          <w:rFonts w:ascii="Arial" w:eastAsia="Times New Roman" w:hAnsi="Arial" w:cs="Arial"/>
          <w:color w:val="231F20"/>
          <w:sz w:val="20"/>
          <w:szCs w:val="20"/>
          <w:lang w:val="en-US" w:eastAsia="es-ES"/>
        </w:rPr>
        <w:t>28.2;</w:t>
      </w:r>
      <w:r w:rsidRPr="003F7EBB">
        <w:rPr>
          <w:rFonts w:ascii="Arial" w:eastAsia="Times New Roman" w:hAnsi="Arial" w:cs="Arial"/>
          <w:color w:val="231F20"/>
          <w:spacing w:val="20"/>
          <w:sz w:val="20"/>
          <w:szCs w:val="20"/>
          <w:lang w:val="en-US" w:eastAsia="es-ES"/>
        </w:rPr>
        <w:t xml:space="preserve"> </w:t>
      </w:r>
      <w:r w:rsidRPr="003F7EBB">
        <w:rPr>
          <w:rFonts w:ascii="Arial" w:eastAsia="Times New Roman" w:hAnsi="Arial" w:cs="Arial"/>
          <w:color w:val="231F20"/>
          <w:sz w:val="20"/>
          <w:szCs w:val="20"/>
          <w:lang w:val="en-US" w:eastAsia="es-ES"/>
        </w:rPr>
        <w:t>RDL 17/1977).</w:t>
      </w:r>
      <w:r w:rsidRPr="003F7EBB">
        <w:rPr>
          <w:rFonts w:ascii="Arial" w:eastAsia="Times New Roman" w:hAnsi="Arial" w:cs="Arial"/>
          <w:sz w:val="20"/>
          <w:szCs w:val="20"/>
          <w:lang w:val="en-US"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Deben</w:t>
      </w:r>
      <w:r w:rsidRPr="003F7EBB">
        <w:rPr>
          <w:rFonts w:ascii="Arial" w:eastAsia="Times New Roman" w:hAnsi="Arial" w:cs="Arial"/>
          <w:color w:val="231F20"/>
          <w:spacing w:val="34"/>
          <w:sz w:val="20"/>
          <w:szCs w:val="20"/>
          <w:lang w:eastAsia="es-ES"/>
        </w:rPr>
        <w:t xml:space="preserve"> </w:t>
      </w:r>
      <w:r w:rsidRPr="003F7EBB">
        <w:rPr>
          <w:rFonts w:ascii="Arial" w:eastAsia="Times New Roman" w:hAnsi="Arial" w:cs="Arial"/>
          <w:color w:val="231F20"/>
          <w:sz w:val="20"/>
          <w:szCs w:val="20"/>
          <w:lang w:eastAsia="es-ES"/>
        </w:rPr>
        <w:t>denunciarse</w:t>
      </w:r>
      <w:r w:rsidRPr="003F7EBB">
        <w:rPr>
          <w:rFonts w:ascii="Arial" w:eastAsia="Times New Roman" w:hAnsi="Arial" w:cs="Arial"/>
          <w:color w:val="231F20"/>
          <w:spacing w:val="8"/>
          <w:sz w:val="20"/>
          <w:szCs w:val="20"/>
          <w:lang w:eastAsia="es-ES"/>
        </w:rPr>
        <w:t xml:space="preserve"> </w:t>
      </w:r>
      <w:r w:rsidRPr="003F7EBB">
        <w:rPr>
          <w:rFonts w:ascii="Arial" w:eastAsia="Times New Roman" w:hAnsi="Arial" w:cs="Arial"/>
          <w:color w:val="231F20"/>
          <w:sz w:val="20"/>
          <w:szCs w:val="20"/>
          <w:lang w:eastAsia="es-ES"/>
        </w:rPr>
        <w:t>todos</w:t>
      </w:r>
      <w:r w:rsidRPr="003F7EBB">
        <w:rPr>
          <w:rFonts w:ascii="Arial" w:eastAsia="Times New Roman" w:hAnsi="Arial" w:cs="Arial"/>
          <w:color w:val="231F20"/>
          <w:spacing w:val="32"/>
          <w:sz w:val="20"/>
          <w:szCs w:val="20"/>
          <w:lang w:eastAsia="es-ES"/>
        </w:rPr>
        <w:t xml:space="preserve"> </w:t>
      </w:r>
      <w:r w:rsidRPr="003F7EBB">
        <w:rPr>
          <w:rFonts w:ascii="Arial" w:eastAsia="Times New Roman" w:hAnsi="Arial" w:cs="Arial"/>
          <w:color w:val="231F20"/>
          <w:sz w:val="20"/>
          <w:szCs w:val="20"/>
          <w:lang w:eastAsia="es-ES"/>
        </w:rPr>
        <w:t>los actos</w:t>
      </w:r>
      <w:r w:rsidRPr="003F7EBB">
        <w:rPr>
          <w:rFonts w:ascii="Arial" w:eastAsia="Times New Roman" w:hAnsi="Arial" w:cs="Arial"/>
          <w:color w:val="231F20"/>
          <w:spacing w:val="-1"/>
          <w:sz w:val="20"/>
          <w:szCs w:val="20"/>
          <w:lang w:eastAsia="es-ES"/>
        </w:rPr>
        <w:t xml:space="preserve"> </w:t>
      </w:r>
      <w:r w:rsidRPr="003F7EBB">
        <w:rPr>
          <w:rFonts w:ascii="Arial" w:eastAsia="Times New Roman" w:hAnsi="Arial" w:cs="Arial"/>
          <w:color w:val="231F20"/>
          <w:sz w:val="20"/>
          <w:szCs w:val="20"/>
          <w:lang w:eastAsia="es-ES"/>
        </w:rPr>
        <w:t>del</w:t>
      </w:r>
      <w:r w:rsidRPr="003F7EBB">
        <w:rPr>
          <w:rFonts w:ascii="Arial" w:eastAsia="Times New Roman" w:hAnsi="Arial" w:cs="Arial"/>
          <w:color w:val="231F20"/>
          <w:spacing w:val="7"/>
          <w:sz w:val="20"/>
          <w:szCs w:val="20"/>
          <w:lang w:eastAsia="es-ES"/>
        </w:rPr>
        <w:t xml:space="preserve"> </w:t>
      </w:r>
      <w:r w:rsidRPr="003F7EBB">
        <w:rPr>
          <w:rFonts w:ascii="Arial" w:eastAsia="Times New Roman" w:hAnsi="Arial" w:cs="Arial"/>
          <w:color w:val="231F20"/>
          <w:sz w:val="20"/>
          <w:szCs w:val="20"/>
          <w:lang w:eastAsia="es-ES"/>
        </w:rPr>
        <w:t>empresario</w:t>
      </w:r>
      <w:r w:rsidRPr="003F7EBB">
        <w:rPr>
          <w:rFonts w:ascii="Arial" w:eastAsia="Times New Roman" w:hAnsi="Arial" w:cs="Arial"/>
          <w:color w:val="231F20"/>
          <w:spacing w:val="48"/>
          <w:sz w:val="20"/>
          <w:szCs w:val="20"/>
          <w:lang w:eastAsia="es-ES"/>
        </w:rPr>
        <w:t xml:space="preserve"> </w:t>
      </w:r>
      <w:r w:rsidRPr="003F7EBB">
        <w:rPr>
          <w:rFonts w:ascii="Arial" w:eastAsia="Times New Roman" w:hAnsi="Arial" w:cs="Arial"/>
          <w:color w:val="231F20"/>
          <w:sz w:val="20"/>
          <w:szCs w:val="20"/>
          <w:lang w:eastAsia="es-ES"/>
        </w:rPr>
        <w:t>lesivos</w:t>
      </w:r>
      <w:r w:rsidRPr="003F7EBB">
        <w:rPr>
          <w:rFonts w:ascii="Arial" w:eastAsia="Times New Roman" w:hAnsi="Arial" w:cs="Arial"/>
          <w:color w:val="231F20"/>
          <w:spacing w:val="-16"/>
          <w:sz w:val="20"/>
          <w:szCs w:val="20"/>
          <w:lang w:eastAsia="es-ES"/>
        </w:rPr>
        <w:t xml:space="preserve"> </w:t>
      </w:r>
      <w:r w:rsidRPr="003F7EBB">
        <w:rPr>
          <w:rFonts w:ascii="Arial" w:eastAsia="Times New Roman" w:hAnsi="Arial" w:cs="Arial"/>
          <w:color w:val="231F20"/>
          <w:sz w:val="20"/>
          <w:szCs w:val="20"/>
          <w:lang w:eastAsia="es-ES"/>
        </w:rPr>
        <w:t>del derecho</w:t>
      </w:r>
      <w:r w:rsidRPr="003F7EBB">
        <w:rPr>
          <w:rFonts w:ascii="Arial" w:eastAsia="Times New Roman" w:hAnsi="Arial" w:cs="Arial"/>
          <w:color w:val="231F20"/>
          <w:spacing w:val="43"/>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2"/>
          <w:sz w:val="20"/>
          <w:szCs w:val="20"/>
          <w:lang w:eastAsia="es-ES"/>
        </w:rPr>
        <w:t xml:space="preserve"> </w:t>
      </w:r>
      <w:r w:rsidRPr="003F7EBB">
        <w:rPr>
          <w:rFonts w:ascii="Arial" w:eastAsia="Times New Roman" w:hAnsi="Arial" w:cs="Arial"/>
          <w:color w:val="231F20"/>
          <w:sz w:val="20"/>
          <w:szCs w:val="20"/>
          <w:lang w:eastAsia="es-ES"/>
        </w:rPr>
        <w:t>huelga como, por</w:t>
      </w:r>
      <w:r w:rsidRPr="003F7EBB">
        <w:rPr>
          <w:rFonts w:ascii="Arial" w:eastAsia="Times New Roman" w:hAnsi="Arial" w:cs="Arial"/>
          <w:color w:val="231F20"/>
          <w:spacing w:val="-11"/>
          <w:sz w:val="20"/>
          <w:szCs w:val="20"/>
          <w:lang w:eastAsia="es-ES"/>
        </w:rPr>
        <w:t xml:space="preserve"> </w:t>
      </w:r>
      <w:r w:rsidRPr="003F7EBB">
        <w:rPr>
          <w:rFonts w:ascii="Arial" w:eastAsia="Times New Roman" w:hAnsi="Arial" w:cs="Arial"/>
          <w:color w:val="231F20"/>
          <w:sz w:val="20"/>
          <w:szCs w:val="20"/>
          <w:lang w:eastAsia="es-ES"/>
        </w:rPr>
        <w:t>ejemplo: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-·No</w:t>
      </w:r>
      <w:r w:rsidRPr="003F7EBB">
        <w:rPr>
          <w:rFonts w:ascii="Arial" w:eastAsia="Times New Roman" w:hAnsi="Arial" w:cs="Arial"/>
          <w:color w:val="231F20"/>
          <w:spacing w:val="6"/>
          <w:sz w:val="20"/>
          <w:szCs w:val="20"/>
          <w:lang w:eastAsia="es-ES"/>
        </w:rPr>
        <w:t xml:space="preserve"> </w:t>
      </w:r>
      <w:r w:rsidRPr="003F7EBB">
        <w:rPr>
          <w:rFonts w:ascii="Arial" w:eastAsia="Times New Roman" w:hAnsi="Arial" w:cs="Arial"/>
          <w:color w:val="231F20"/>
          <w:sz w:val="20"/>
          <w:szCs w:val="20"/>
          <w:lang w:eastAsia="es-ES"/>
        </w:rPr>
        <w:t>permitir</w:t>
      </w:r>
      <w:r w:rsidRPr="003F7EBB">
        <w:rPr>
          <w:rFonts w:ascii="Arial" w:eastAsia="Times New Roman" w:hAnsi="Arial" w:cs="Arial"/>
          <w:color w:val="231F20"/>
          <w:spacing w:val="-14"/>
          <w:sz w:val="20"/>
          <w:szCs w:val="20"/>
          <w:lang w:eastAsia="es-ES"/>
        </w:rPr>
        <w:t xml:space="preserve"> </w:t>
      </w:r>
      <w:r w:rsidRPr="003F7EBB">
        <w:rPr>
          <w:rFonts w:ascii="Arial" w:eastAsia="Times New Roman" w:hAnsi="Arial" w:cs="Arial"/>
          <w:color w:val="231F20"/>
          <w:sz w:val="20"/>
          <w:szCs w:val="20"/>
          <w:lang w:eastAsia="es-ES"/>
        </w:rPr>
        <w:t>la entrada</w:t>
      </w:r>
      <w:r w:rsidRPr="003F7EBB">
        <w:rPr>
          <w:rFonts w:ascii="Arial" w:eastAsia="Times New Roman" w:hAnsi="Arial" w:cs="Arial"/>
          <w:color w:val="231F20"/>
          <w:spacing w:val="23"/>
          <w:sz w:val="20"/>
          <w:szCs w:val="20"/>
          <w:lang w:eastAsia="es-ES"/>
        </w:rPr>
        <w:t xml:space="preserve"> </w:t>
      </w:r>
      <w:r w:rsidRPr="003F7EBB">
        <w:rPr>
          <w:rFonts w:ascii="Arial" w:eastAsia="Times New Roman" w:hAnsi="Arial" w:cs="Arial"/>
          <w:color w:val="231F20"/>
          <w:sz w:val="20"/>
          <w:szCs w:val="20"/>
          <w:lang w:eastAsia="es-ES"/>
        </w:rPr>
        <w:t>al centro de</w:t>
      </w:r>
      <w:r w:rsidRPr="003F7EBB">
        <w:rPr>
          <w:rFonts w:ascii="Arial" w:eastAsia="Times New Roman" w:hAnsi="Arial" w:cs="Arial"/>
          <w:color w:val="231F20"/>
          <w:spacing w:val="10"/>
          <w:sz w:val="20"/>
          <w:szCs w:val="20"/>
          <w:lang w:eastAsia="es-ES"/>
        </w:rPr>
        <w:t xml:space="preserve"> </w:t>
      </w:r>
      <w:r w:rsidRPr="003F7EBB">
        <w:rPr>
          <w:rFonts w:ascii="Arial" w:eastAsia="Times New Roman" w:hAnsi="Arial" w:cs="Arial"/>
          <w:color w:val="231F20"/>
          <w:sz w:val="20"/>
          <w:szCs w:val="20"/>
          <w:lang w:eastAsia="es-ES"/>
        </w:rPr>
        <w:t>trabajo</w:t>
      </w:r>
      <w:r w:rsidRPr="003F7EBB">
        <w:rPr>
          <w:rFonts w:ascii="Arial" w:eastAsia="Times New Roman" w:hAnsi="Arial" w:cs="Arial"/>
          <w:color w:val="231F20"/>
          <w:spacing w:val="38"/>
          <w:sz w:val="20"/>
          <w:szCs w:val="20"/>
          <w:lang w:eastAsia="es-ES"/>
        </w:rPr>
        <w:t xml:space="preserve"> </w:t>
      </w:r>
      <w:r w:rsidRPr="003F7EBB">
        <w:rPr>
          <w:rFonts w:ascii="Arial" w:eastAsia="Times New Roman" w:hAnsi="Arial" w:cs="Arial"/>
          <w:color w:val="231F20"/>
          <w:sz w:val="20"/>
          <w:szCs w:val="20"/>
          <w:lang w:eastAsia="es-ES"/>
        </w:rPr>
        <w:t>del</w:t>
      </w:r>
      <w:r w:rsidRPr="003F7EBB">
        <w:rPr>
          <w:rFonts w:ascii="Arial" w:eastAsia="Times New Roman" w:hAnsi="Arial" w:cs="Arial"/>
          <w:color w:val="231F20"/>
          <w:spacing w:val="15"/>
          <w:sz w:val="20"/>
          <w:szCs w:val="20"/>
          <w:lang w:eastAsia="es-ES"/>
        </w:rPr>
        <w:t xml:space="preserve"> </w:t>
      </w:r>
      <w:r w:rsidRPr="003F7EBB">
        <w:rPr>
          <w:rFonts w:ascii="Arial" w:eastAsia="Times New Roman" w:hAnsi="Arial" w:cs="Arial"/>
          <w:color w:val="231F20"/>
          <w:sz w:val="20"/>
          <w:szCs w:val="20"/>
          <w:lang w:eastAsia="es-ES"/>
        </w:rPr>
        <w:t>comité</w:t>
      </w:r>
      <w:r w:rsidRPr="003F7EBB">
        <w:rPr>
          <w:rFonts w:ascii="Arial" w:eastAsia="Times New Roman" w:hAnsi="Arial" w:cs="Arial"/>
          <w:color w:val="231F20"/>
          <w:spacing w:val="53"/>
          <w:sz w:val="20"/>
          <w:szCs w:val="20"/>
          <w:lang w:eastAsia="es-ES"/>
        </w:rPr>
        <w:t xml:space="preserve"> </w:t>
      </w:r>
      <w:r w:rsidRPr="003F7EBB">
        <w:rPr>
          <w:rFonts w:ascii="Arial" w:eastAsia="Times New Roman" w:hAnsi="Arial" w:cs="Arial"/>
          <w:color w:val="231F20"/>
          <w:sz w:val="20"/>
          <w:szCs w:val="20"/>
          <w:lang w:eastAsia="es-ES"/>
        </w:rPr>
        <w:t>de huelga</w:t>
      </w:r>
      <w:r w:rsidRPr="003F7EBB">
        <w:rPr>
          <w:rFonts w:ascii="Arial" w:eastAsia="Times New Roman" w:hAnsi="Arial" w:cs="Arial"/>
          <w:color w:val="231F20"/>
          <w:spacing w:val="-22"/>
          <w:sz w:val="20"/>
          <w:szCs w:val="20"/>
          <w:lang w:eastAsia="es-ES"/>
        </w:rPr>
        <w:t xml:space="preserve"> </w:t>
      </w:r>
      <w:r w:rsidRPr="003F7EBB">
        <w:rPr>
          <w:rFonts w:ascii="Arial" w:eastAsia="Times New Roman" w:hAnsi="Arial" w:cs="Arial"/>
          <w:color w:val="231F20"/>
          <w:sz w:val="20"/>
          <w:szCs w:val="20"/>
          <w:lang w:eastAsia="es-ES"/>
        </w:rPr>
        <w:t>cuando no existe</w:t>
      </w:r>
      <w:r w:rsidRPr="003F7EBB">
        <w:rPr>
          <w:rFonts w:ascii="Arial" w:eastAsia="Times New Roman" w:hAnsi="Arial" w:cs="Arial"/>
          <w:color w:val="231F20"/>
          <w:spacing w:val="33"/>
          <w:sz w:val="20"/>
          <w:szCs w:val="20"/>
          <w:lang w:eastAsia="es-ES"/>
        </w:rPr>
        <w:t xml:space="preserve"> </w:t>
      </w:r>
      <w:r w:rsidRPr="003F7EBB">
        <w:rPr>
          <w:rFonts w:ascii="Arial" w:eastAsia="Times New Roman" w:hAnsi="Arial" w:cs="Arial"/>
          <w:color w:val="231F20"/>
          <w:sz w:val="20"/>
          <w:szCs w:val="20"/>
          <w:lang w:eastAsia="es-ES"/>
        </w:rPr>
        <w:t>peligro</w:t>
      </w:r>
      <w:r w:rsidRPr="003F7EBB">
        <w:rPr>
          <w:rFonts w:ascii="Arial" w:eastAsia="Times New Roman" w:hAnsi="Arial" w:cs="Arial"/>
          <w:color w:val="231F20"/>
          <w:spacing w:val="55"/>
          <w:sz w:val="20"/>
          <w:szCs w:val="20"/>
          <w:lang w:eastAsia="es-ES"/>
        </w:rPr>
        <w:t xml:space="preserve"> </w:t>
      </w:r>
      <w:r w:rsidRPr="003F7EBB">
        <w:rPr>
          <w:rFonts w:ascii="Arial" w:eastAsia="Times New Roman" w:hAnsi="Arial" w:cs="Arial"/>
          <w:color w:val="231F20"/>
          <w:sz w:val="20"/>
          <w:szCs w:val="20"/>
          <w:lang w:eastAsia="es-ES"/>
        </w:rPr>
        <w:t>para</w:t>
      </w:r>
      <w:r w:rsidRPr="003F7EBB">
        <w:rPr>
          <w:rFonts w:ascii="Arial" w:eastAsia="Times New Roman" w:hAnsi="Arial" w:cs="Arial"/>
          <w:color w:val="231F20"/>
          <w:spacing w:val="9"/>
          <w:sz w:val="20"/>
          <w:szCs w:val="20"/>
          <w:lang w:eastAsia="es-ES"/>
        </w:rPr>
        <w:t xml:space="preserve"> </w:t>
      </w:r>
      <w:r w:rsidRPr="003F7EBB">
        <w:rPr>
          <w:rFonts w:ascii="Arial" w:eastAsia="Times New Roman" w:hAnsi="Arial" w:cs="Arial"/>
          <w:color w:val="231F20"/>
          <w:sz w:val="20"/>
          <w:szCs w:val="20"/>
          <w:lang w:eastAsia="es-ES"/>
        </w:rPr>
        <w:t>las</w:t>
      </w:r>
      <w:r w:rsidRPr="003F7EBB">
        <w:rPr>
          <w:rFonts w:ascii="Arial" w:eastAsia="Times New Roman" w:hAnsi="Arial" w:cs="Arial"/>
          <w:color w:val="231F20"/>
          <w:spacing w:val="-21"/>
          <w:sz w:val="20"/>
          <w:szCs w:val="20"/>
          <w:lang w:eastAsia="es-ES"/>
        </w:rPr>
        <w:t xml:space="preserve"> </w:t>
      </w:r>
      <w:r w:rsidRPr="003F7EBB">
        <w:rPr>
          <w:rFonts w:ascii="Arial" w:eastAsia="Times New Roman" w:hAnsi="Arial" w:cs="Arial"/>
          <w:color w:val="231F20"/>
          <w:sz w:val="20"/>
          <w:szCs w:val="20"/>
          <w:lang w:eastAsia="es-ES"/>
        </w:rPr>
        <w:t>personas o</w:t>
      </w:r>
      <w:r w:rsidRPr="003F7EBB">
        <w:rPr>
          <w:rFonts w:ascii="Arial" w:eastAsia="Times New Roman" w:hAnsi="Arial" w:cs="Arial"/>
          <w:color w:val="231F20"/>
          <w:spacing w:val="-12"/>
          <w:sz w:val="20"/>
          <w:szCs w:val="20"/>
          <w:lang w:eastAsia="es-ES"/>
        </w:rPr>
        <w:t xml:space="preserve"> </w:t>
      </w:r>
      <w:r w:rsidRPr="003F7EBB">
        <w:rPr>
          <w:rFonts w:ascii="Arial" w:eastAsia="Times New Roman" w:hAnsi="Arial" w:cs="Arial"/>
          <w:color w:val="231F20"/>
          <w:sz w:val="20"/>
          <w:szCs w:val="20"/>
          <w:lang w:eastAsia="es-ES"/>
        </w:rPr>
        <w:t>las cosas.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-·Imponer servicios</w:t>
      </w:r>
      <w:r w:rsidRPr="003F7EBB">
        <w:rPr>
          <w:rFonts w:ascii="Arial" w:eastAsia="Times New Roman" w:hAnsi="Arial" w:cs="Arial"/>
          <w:color w:val="231F20"/>
          <w:spacing w:val="44"/>
          <w:sz w:val="20"/>
          <w:szCs w:val="20"/>
          <w:lang w:eastAsia="es-ES"/>
        </w:rPr>
        <w:t xml:space="preserve"> </w:t>
      </w:r>
      <w:r w:rsidRPr="003F7EBB">
        <w:rPr>
          <w:rFonts w:ascii="Arial" w:eastAsia="Times New Roman" w:hAnsi="Arial" w:cs="Arial"/>
          <w:color w:val="231F20"/>
          <w:sz w:val="20"/>
          <w:szCs w:val="20"/>
          <w:lang w:eastAsia="es-ES"/>
        </w:rPr>
        <w:t>mínimos</w:t>
      </w:r>
      <w:r w:rsidRPr="003F7EBB">
        <w:rPr>
          <w:rFonts w:ascii="Arial" w:eastAsia="Times New Roman" w:hAnsi="Arial" w:cs="Arial"/>
          <w:color w:val="231F20"/>
          <w:spacing w:val="64"/>
          <w:sz w:val="20"/>
          <w:szCs w:val="20"/>
          <w:lang w:eastAsia="es-ES"/>
        </w:rPr>
        <w:t xml:space="preserve"> </w:t>
      </w:r>
      <w:r w:rsidRPr="003F7EBB">
        <w:rPr>
          <w:rFonts w:ascii="Arial" w:eastAsia="Times New Roman" w:hAnsi="Arial" w:cs="Arial"/>
          <w:color w:val="231F20"/>
          <w:sz w:val="20"/>
          <w:szCs w:val="20"/>
          <w:lang w:eastAsia="es-ES"/>
        </w:rPr>
        <w:t>no</w:t>
      </w:r>
      <w:r w:rsidRPr="003F7EBB">
        <w:rPr>
          <w:rFonts w:ascii="Arial" w:eastAsia="Times New Roman" w:hAnsi="Arial" w:cs="Arial"/>
          <w:color w:val="231F20"/>
          <w:spacing w:val="-7"/>
          <w:sz w:val="20"/>
          <w:szCs w:val="20"/>
          <w:lang w:eastAsia="es-ES"/>
        </w:rPr>
        <w:t xml:space="preserve"> </w:t>
      </w:r>
      <w:r w:rsidRPr="003F7EBB">
        <w:rPr>
          <w:rFonts w:ascii="Arial" w:eastAsia="Times New Roman" w:hAnsi="Arial" w:cs="Arial"/>
          <w:color w:val="231F20"/>
          <w:sz w:val="20"/>
          <w:szCs w:val="20"/>
          <w:lang w:eastAsia="es-ES"/>
        </w:rPr>
        <w:t>pactados</w:t>
      </w:r>
      <w:r w:rsidRPr="003F7EBB">
        <w:rPr>
          <w:rFonts w:ascii="Arial" w:eastAsia="Times New Roman" w:hAnsi="Arial" w:cs="Arial"/>
          <w:color w:val="231F20"/>
          <w:spacing w:val="21"/>
          <w:sz w:val="20"/>
          <w:szCs w:val="20"/>
          <w:lang w:eastAsia="es-ES"/>
        </w:rPr>
        <w:t xml:space="preserve"> </w:t>
      </w:r>
      <w:r w:rsidRPr="003F7EBB">
        <w:rPr>
          <w:rFonts w:ascii="Arial" w:eastAsia="Times New Roman" w:hAnsi="Arial" w:cs="Arial"/>
          <w:color w:val="231F20"/>
          <w:sz w:val="20"/>
          <w:szCs w:val="20"/>
          <w:lang w:eastAsia="es-ES"/>
        </w:rPr>
        <w:t>con</w:t>
      </w:r>
      <w:r w:rsidRPr="003F7EBB">
        <w:rPr>
          <w:rFonts w:ascii="Arial" w:eastAsia="Times New Roman" w:hAnsi="Arial" w:cs="Arial"/>
          <w:color w:val="231F20"/>
          <w:spacing w:val="-24"/>
          <w:sz w:val="20"/>
          <w:szCs w:val="20"/>
          <w:lang w:eastAsia="es-ES"/>
        </w:rPr>
        <w:t xml:space="preserve"> </w:t>
      </w:r>
      <w:r w:rsidRPr="003F7EBB">
        <w:rPr>
          <w:rFonts w:ascii="Arial" w:eastAsia="Times New Roman" w:hAnsi="Arial" w:cs="Arial"/>
          <w:color w:val="231F20"/>
          <w:sz w:val="20"/>
          <w:szCs w:val="20"/>
          <w:lang w:eastAsia="es-ES"/>
        </w:rPr>
        <w:t>el</w:t>
      </w:r>
      <w:r w:rsidRPr="003F7EBB">
        <w:rPr>
          <w:rFonts w:ascii="Arial" w:eastAsia="Times New Roman" w:hAnsi="Arial" w:cs="Arial"/>
          <w:color w:val="231F20"/>
          <w:spacing w:val="-10"/>
          <w:sz w:val="20"/>
          <w:szCs w:val="20"/>
          <w:lang w:eastAsia="es-ES"/>
        </w:rPr>
        <w:t xml:space="preserve"> </w:t>
      </w:r>
      <w:r w:rsidRPr="003F7EBB">
        <w:rPr>
          <w:rFonts w:ascii="Arial" w:eastAsia="Times New Roman" w:hAnsi="Arial" w:cs="Arial"/>
          <w:color w:val="231F20"/>
          <w:sz w:val="20"/>
          <w:szCs w:val="20"/>
          <w:lang w:eastAsia="es-ES"/>
        </w:rPr>
        <w:t>Comité</w:t>
      </w:r>
      <w:r w:rsidRPr="003F7EBB">
        <w:rPr>
          <w:rFonts w:ascii="Arial" w:eastAsia="Times New Roman" w:hAnsi="Arial" w:cs="Arial"/>
          <w:color w:val="231F20"/>
          <w:spacing w:val="-15"/>
          <w:sz w:val="20"/>
          <w:szCs w:val="20"/>
          <w:lang w:eastAsia="es-ES"/>
        </w:rPr>
        <w:t xml:space="preserve"> </w:t>
      </w:r>
      <w:r w:rsidRPr="003F7EBB">
        <w:rPr>
          <w:rFonts w:ascii="Arial" w:eastAsia="Times New Roman" w:hAnsi="Arial" w:cs="Arial"/>
          <w:color w:val="231F20"/>
          <w:sz w:val="20"/>
          <w:szCs w:val="20"/>
          <w:lang w:eastAsia="es-ES"/>
        </w:rPr>
        <w:t>de Huelga, cuando no se dan</w:t>
      </w:r>
      <w:r w:rsidRPr="003F7EBB">
        <w:rPr>
          <w:rFonts w:ascii="Arial" w:eastAsia="Times New Roman" w:hAnsi="Arial" w:cs="Arial"/>
          <w:color w:val="231F20"/>
          <w:spacing w:val="1"/>
          <w:sz w:val="20"/>
          <w:szCs w:val="20"/>
          <w:lang w:eastAsia="es-ES"/>
        </w:rPr>
        <w:t xml:space="preserve"> </w:t>
      </w:r>
      <w:r w:rsidRPr="003F7EBB">
        <w:rPr>
          <w:rFonts w:ascii="Arial" w:eastAsia="Times New Roman" w:hAnsi="Arial" w:cs="Arial"/>
          <w:color w:val="231F20"/>
          <w:sz w:val="20"/>
          <w:szCs w:val="20"/>
          <w:lang w:eastAsia="es-ES"/>
        </w:rPr>
        <w:t>las</w:t>
      </w:r>
      <w:r w:rsidRPr="003F7EBB">
        <w:rPr>
          <w:rFonts w:ascii="Arial" w:eastAsia="Times New Roman" w:hAnsi="Arial" w:cs="Arial"/>
          <w:color w:val="231F20"/>
          <w:spacing w:val="56"/>
          <w:sz w:val="20"/>
          <w:szCs w:val="20"/>
          <w:lang w:eastAsia="es-ES"/>
        </w:rPr>
        <w:t xml:space="preserve"> </w:t>
      </w:r>
      <w:r w:rsidRPr="003F7EBB">
        <w:rPr>
          <w:rFonts w:ascii="Arial" w:eastAsia="Times New Roman" w:hAnsi="Arial" w:cs="Arial"/>
          <w:color w:val="231F20"/>
          <w:sz w:val="20"/>
          <w:szCs w:val="20"/>
          <w:lang w:eastAsia="es-ES"/>
        </w:rPr>
        <w:t>circunstancias previstas en</w:t>
      </w:r>
      <w:r w:rsidRPr="003F7EBB">
        <w:rPr>
          <w:rFonts w:ascii="Arial" w:eastAsia="Times New Roman" w:hAnsi="Arial" w:cs="Arial"/>
          <w:color w:val="231F20"/>
          <w:spacing w:val="28"/>
          <w:sz w:val="20"/>
          <w:szCs w:val="20"/>
          <w:lang w:eastAsia="es-ES"/>
        </w:rPr>
        <w:t xml:space="preserve"> </w:t>
      </w:r>
      <w:r w:rsidRPr="003F7EBB">
        <w:rPr>
          <w:rFonts w:ascii="Arial" w:eastAsia="Times New Roman" w:hAnsi="Arial" w:cs="Arial"/>
          <w:color w:val="231F20"/>
          <w:sz w:val="20"/>
          <w:szCs w:val="20"/>
          <w:lang w:eastAsia="es-ES"/>
        </w:rPr>
        <w:t>la ley</w:t>
      </w:r>
      <w:r w:rsidRPr="003F7EBB">
        <w:rPr>
          <w:rFonts w:ascii="Arial" w:eastAsia="Times New Roman" w:hAnsi="Arial" w:cs="Arial"/>
          <w:color w:val="231F20"/>
          <w:spacing w:val="26"/>
          <w:sz w:val="20"/>
          <w:szCs w:val="20"/>
          <w:lang w:eastAsia="es-ES"/>
        </w:rPr>
        <w:t xml:space="preserve"> </w:t>
      </w:r>
      <w:r w:rsidRPr="003F7EBB">
        <w:rPr>
          <w:rFonts w:ascii="Arial" w:eastAsia="Times New Roman" w:hAnsi="Arial" w:cs="Arial"/>
          <w:color w:val="231F20"/>
          <w:sz w:val="20"/>
          <w:szCs w:val="20"/>
          <w:lang w:eastAsia="es-ES"/>
        </w:rPr>
        <w:t>(empresas que prestan servicios esenciales</w:t>
      </w:r>
      <w:r w:rsidRPr="003F7EBB">
        <w:rPr>
          <w:rFonts w:ascii="Arial" w:eastAsia="Times New Roman" w:hAnsi="Arial" w:cs="Arial"/>
          <w:color w:val="231F20"/>
          <w:spacing w:val="-20"/>
          <w:sz w:val="20"/>
          <w:szCs w:val="20"/>
          <w:lang w:eastAsia="es-ES"/>
        </w:rPr>
        <w:t xml:space="preserve"> </w:t>
      </w:r>
      <w:r w:rsidRPr="003F7EBB">
        <w:rPr>
          <w:rFonts w:ascii="Arial" w:eastAsia="Times New Roman" w:hAnsi="Arial" w:cs="Arial"/>
          <w:color w:val="231F20"/>
          <w:sz w:val="20"/>
          <w:szCs w:val="20"/>
          <w:lang w:eastAsia="es-ES"/>
        </w:rPr>
        <w:t>para</w:t>
      </w:r>
      <w:r w:rsidRPr="003F7EBB">
        <w:rPr>
          <w:rFonts w:ascii="Arial" w:eastAsia="Times New Roman" w:hAnsi="Arial" w:cs="Arial"/>
          <w:color w:val="231F20"/>
          <w:spacing w:val="3"/>
          <w:sz w:val="20"/>
          <w:szCs w:val="20"/>
          <w:lang w:eastAsia="es-ES"/>
        </w:rPr>
        <w:t xml:space="preserve"> </w:t>
      </w:r>
      <w:r w:rsidRPr="003F7EBB">
        <w:rPr>
          <w:rFonts w:ascii="Arial" w:eastAsia="Times New Roman" w:hAnsi="Arial" w:cs="Arial"/>
          <w:color w:val="231F20"/>
          <w:sz w:val="20"/>
          <w:szCs w:val="20"/>
          <w:lang w:eastAsia="es-ES"/>
        </w:rPr>
        <w:t>la comunidad</w:t>
      </w:r>
      <w:r w:rsidRPr="003F7EBB">
        <w:rPr>
          <w:rFonts w:ascii="Arial" w:eastAsia="Times New Roman" w:hAnsi="Arial" w:cs="Arial"/>
          <w:color w:val="231F20"/>
          <w:spacing w:val="60"/>
          <w:sz w:val="20"/>
          <w:szCs w:val="20"/>
          <w:lang w:eastAsia="es-ES"/>
        </w:rPr>
        <w:t xml:space="preserve"> </w:t>
      </w:r>
      <w:r w:rsidRPr="003F7EBB">
        <w:rPr>
          <w:rFonts w:ascii="Arial" w:eastAsia="Times New Roman" w:hAnsi="Arial" w:cs="Arial"/>
          <w:color w:val="231F20"/>
          <w:sz w:val="20"/>
          <w:szCs w:val="20"/>
          <w:lang w:eastAsia="es-ES"/>
        </w:rPr>
        <w:t>o</w:t>
      </w:r>
      <w:r w:rsidRPr="003F7EBB">
        <w:rPr>
          <w:rFonts w:ascii="Arial" w:eastAsia="Times New Roman" w:hAnsi="Arial" w:cs="Arial"/>
          <w:color w:val="231F20"/>
          <w:spacing w:val="-23"/>
          <w:sz w:val="20"/>
          <w:szCs w:val="20"/>
          <w:lang w:eastAsia="es-ES"/>
        </w:rPr>
        <w:t xml:space="preserve"> </w:t>
      </w:r>
      <w:r w:rsidRPr="003F7EBB">
        <w:rPr>
          <w:rFonts w:ascii="Arial" w:eastAsia="Times New Roman" w:hAnsi="Arial" w:cs="Arial"/>
          <w:color w:val="231F20"/>
          <w:sz w:val="20"/>
          <w:szCs w:val="20"/>
          <w:lang w:eastAsia="es-ES"/>
        </w:rPr>
        <w:t>para el mantenimiento en empresas de proceso</w:t>
      </w:r>
      <w:r w:rsidRPr="003F7EBB">
        <w:rPr>
          <w:rFonts w:ascii="Arial" w:eastAsia="Times New Roman" w:hAnsi="Arial" w:cs="Arial"/>
          <w:color w:val="231F20"/>
          <w:spacing w:val="35"/>
          <w:sz w:val="20"/>
          <w:szCs w:val="20"/>
          <w:lang w:eastAsia="es-ES"/>
        </w:rPr>
        <w:t xml:space="preserve"> </w:t>
      </w:r>
      <w:r w:rsidRPr="003F7EBB">
        <w:rPr>
          <w:rFonts w:ascii="Arial" w:eastAsia="Times New Roman" w:hAnsi="Arial" w:cs="Arial"/>
          <w:color w:val="231F20"/>
          <w:sz w:val="20"/>
          <w:szCs w:val="20"/>
          <w:lang w:eastAsia="es-ES"/>
        </w:rPr>
        <w:t>continuo), estos servicios</w:t>
      </w:r>
      <w:r w:rsidRPr="003F7EBB">
        <w:rPr>
          <w:rFonts w:ascii="Arial" w:eastAsia="Times New Roman" w:hAnsi="Arial" w:cs="Arial"/>
          <w:color w:val="231F20"/>
          <w:spacing w:val="4"/>
          <w:sz w:val="20"/>
          <w:szCs w:val="20"/>
          <w:lang w:eastAsia="es-ES"/>
        </w:rPr>
        <w:t xml:space="preserve"> </w:t>
      </w:r>
      <w:r w:rsidRPr="003F7EBB">
        <w:rPr>
          <w:rFonts w:ascii="Arial" w:eastAsia="Times New Roman" w:hAnsi="Arial" w:cs="Arial"/>
          <w:color w:val="231F20"/>
          <w:sz w:val="20"/>
          <w:szCs w:val="20"/>
          <w:lang w:eastAsia="es-ES"/>
        </w:rPr>
        <w:t>mínimos</w:t>
      </w:r>
      <w:r w:rsidRPr="003F7EBB">
        <w:rPr>
          <w:rFonts w:ascii="Arial" w:eastAsia="Times New Roman" w:hAnsi="Arial" w:cs="Arial"/>
          <w:color w:val="231F20"/>
          <w:spacing w:val="25"/>
          <w:sz w:val="20"/>
          <w:szCs w:val="20"/>
          <w:lang w:eastAsia="es-ES"/>
        </w:rPr>
        <w:t xml:space="preserve"> </w:t>
      </w:r>
      <w:r w:rsidRPr="003F7EBB">
        <w:rPr>
          <w:rFonts w:ascii="Arial" w:eastAsia="Times New Roman" w:hAnsi="Arial" w:cs="Arial"/>
          <w:color w:val="231F20"/>
          <w:sz w:val="20"/>
          <w:szCs w:val="20"/>
          <w:lang w:eastAsia="es-ES"/>
        </w:rPr>
        <w:t>deben ser acordados por la Administración Pública</w:t>
      </w:r>
      <w:r w:rsidRPr="003F7EBB">
        <w:rPr>
          <w:rFonts w:ascii="Arial" w:eastAsia="Times New Roman" w:hAnsi="Arial" w:cs="Arial"/>
          <w:color w:val="231F20"/>
          <w:spacing w:val="-6"/>
          <w:sz w:val="20"/>
          <w:szCs w:val="20"/>
          <w:lang w:eastAsia="es-ES"/>
        </w:rPr>
        <w:t xml:space="preserve"> </w:t>
      </w:r>
      <w:r w:rsidRPr="003F7EBB">
        <w:rPr>
          <w:rFonts w:ascii="Arial" w:eastAsia="Times New Roman" w:hAnsi="Arial" w:cs="Arial"/>
          <w:color w:val="231F20"/>
          <w:sz w:val="20"/>
          <w:szCs w:val="20"/>
          <w:lang w:eastAsia="es-ES"/>
        </w:rPr>
        <w:t>competente en cada caso.</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-·Imponer</w:t>
      </w:r>
      <w:r w:rsidRPr="003F7EBB">
        <w:rPr>
          <w:rFonts w:ascii="Arial" w:eastAsia="Times New Roman" w:hAnsi="Arial" w:cs="Arial"/>
          <w:color w:val="231F20"/>
          <w:spacing w:val="67"/>
          <w:sz w:val="20"/>
          <w:szCs w:val="20"/>
          <w:lang w:eastAsia="es-ES"/>
        </w:rPr>
        <w:t xml:space="preserve"> </w:t>
      </w:r>
      <w:r w:rsidRPr="003F7EBB">
        <w:rPr>
          <w:rFonts w:ascii="Arial" w:eastAsia="Times New Roman" w:hAnsi="Arial" w:cs="Arial"/>
          <w:color w:val="231F20"/>
          <w:sz w:val="20"/>
          <w:szCs w:val="20"/>
          <w:lang w:eastAsia="es-ES"/>
        </w:rPr>
        <w:t>otras</w:t>
      </w:r>
      <w:r w:rsidRPr="003F7EBB">
        <w:rPr>
          <w:rFonts w:ascii="Arial" w:eastAsia="Times New Roman" w:hAnsi="Arial" w:cs="Arial"/>
          <w:color w:val="231F20"/>
          <w:spacing w:val="16"/>
          <w:sz w:val="20"/>
          <w:szCs w:val="20"/>
          <w:lang w:eastAsia="es-ES"/>
        </w:rPr>
        <w:t xml:space="preserve"> </w:t>
      </w:r>
      <w:r w:rsidRPr="003F7EBB">
        <w:rPr>
          <w:rFonts w:ascii="Arial" w:eastAsia="Times New Roman" w:hAnsi="Arial" w:cs="Arial"/>
          <w:color w:val="231F20"/>
          <w:sz w:val="20"/>
          <w:szCs w:val="20"/>
          <w:lang w:eastAsia="es-ES"/>
        </w:rPr>
        <w:t>consecuencias</w:t>
      </w:r>
      <w:r w:rsidRPr="003F7EBB">
        <w:rPr>
          <w:rFonts w:ascii="Arial" w:eastAsia="Times New Roman" w:hAnsi="Arial" w:cs="Arial"/>
          <w:color w:val="231F20"/>
          <w:spacing w:val="24"/>
          <w:sz w:val="20"/>
          <w:szCs w:val="20"/>
          <w:lang w:eastAsia="es-ES"/>
        </w:rPr>
        <w:t xml:space="preserve"> </w:t>
      </w:r>
      <w:r w:rsidRPr="003F7EBB">
        <w:rPr>
          <w:rFonts w:ascii="Arial" w:eastAsia="Times New Roman" w:hAnsi="Arial" w:cs="Arial"/>
          <w:color w:val="231F20"/>
          <w:sz w:val="20"/>
          <w:szCs w:val="20"/>
          <w:lang w:eastAsia="es-ES"/>
        </w:rPr>
        <w:t>al ejercicio legal</w:t>
      </w:r>
      <w:r w:rsidRPr="003F7EBB">
        <w:rPr>
          <w:rFonts w:ascii="Arial" w:eastAsia="Times New Roman" w:hAnsi="Arial" w:cs="Arial"/>
          <w:color w:val="231F20"/>
          <w:spacing w:val="-13"/>
          <w:sz w:val="20"/>
          <w:szCs w:val="20"/>
          <w:lang w:eastAsia="es-ES"/>
        </w:rPr>
        <w:t xml:space="preserve"> </w:t>
      </w:r>
      <w:r w:rsidRPr="003F7EBB">
        <w:rPr>
          <w:rFonts w:ascii="Arial" w:eastAsia="Times New Roman" w:hAnsi="Arial" w:cs="Arial"/>
          <w:color w:val="231F20"/>
          <w:sz w:val="20"/>
          <w:szCs w:val="20"/>
          <w:lang w:eastAsia="es-ES"/>
        </w:rPr>
        <w:t>del derecho de</w:t>
      </w:r>
      <w:r w:rsidRPr="003F7EBB">
        <w:rPr>
          <w:rFonts w:ascii="Arial" w:eastAsia="Times New Roman" w:hAnsi="Arial" w:cs="Arial"/>
          <w:color w:val="231F20"/>
          <w:spacing w:val="5"/>
          <w:sz w:val="20"/>
          <w:szCs w:val="20"/>
          <w:lang w:eastAsia="es-ES"/>
        </w:rPr>
        <w:t xml:space="preserve"> </w:t>
      </w:r>
      <w:r w:rsidRPr="003F7EBB">
        <w:rPr>
          <w:rFonts w:ascii="Arial" w:eastAsia="Times New Roman" w:hAnsi="Arial" w:cs="Arial"/>
          <w:color w:val="231F20"/>
          <w:sz w:val="20"/>
          <w:szCs w:val="20"/>
          <w:lang w:eastAsia="es-ES"/>
        </w:rPr>
        <w:t>huelga</w:t>
      </w:r>
      <w:r w:rsidRPr="003F7EBB">
        <w:rPr>
          <w:rFonts w:ascii="Arial" w:eastAsia="Times New Roman" w:hAnsi="Arial" w:cs="Arial"/>
          <w:color w:val="231F20"/>
          <w:spacing w:val="-5"/>
          <w:sz w:val="20"/>
          <w:szCs w:val="20"/>
          <w:lang w:eastAsia="es-ES"/>
        </w:rPr>
        <w:t xml:space="preserve"> </w:t>
      </w:r>
      <w:r w:rsidRPr="003F7EBB">
        <w:rPr>
          <w:rFonts w:ascii="Arial" w:eastAsia="Times New Roman" w:hAnsi="Arial" w:cs="Arial"/>
          <w:color w:val="231F20"/>
          <w:sz w:val="20"/>
          <w:szCs w:val="20"/>
          <w:lang w:eastAsia="es-ES"/>
        </w:rPr>
        <w:t>distintas de las previstas</w:t>
      </w:r>
      <w:r w:rsidRPr="003F7EBB">
        <w:rPr>
          <w:rFonts w:ascii="Arial" w:eastAsia="Times New Roman" w:hAnsi="Arial" w:cs="Arial"/>
          <w:color w:val="231F20"/>
          <w:spacing w:val="27"/>
          <w:sz w:val="20"/>
          <w:szCs w:val="20"/>
          <w:lang w:eastAsia="es-ES"/>
        </w:rPr>
        <w:t xml:space="preserve"> </w:t>
      </w:r>
      <w:r w:rsidRPr="003F7EBB">
        <w:rPr>
          <w:rFonts w:ascii="Arial" w:eastAsia="Times New Roman" w:hAnsi="Arial" w:cs="Arial"/>
          <w:color w:val="231F20"/>
          <w:sz w:val="20"/>
          <w:szCs w:val="20"/>
          <w:lang w:eastAsia="es-ES"/>
        </w:rPr>
        <w:t>en la ley o la sustitución</w:t>
      </w:r>
      <w:r w:rsidRPr="003F7EBB">
        <w:rPr>
          <w:rFonts w:ascii="Arial" w:eastAsia="Times New Roman" w:hAnsi="Arial" w:cs="Arial"/>
          <w:color w:val="231F20"/>
          <w:spacing w:val="29"/>
          <w:sz w:val="20"/>
          <w:szCs w:val="20"/>
          <w:lang w:eastAsia="es-ES"/>
        </w:rPr>
        <w:t xml:space="preserve"> </w:t>
      </w:r>
      <w:r w:rsidRPr="003F7EBB">
        <w:rPr>
          <w:rFonts w:ascii="Arial" w:eastAsia="Times New Roman" w:hAnsi="Arial" w:cs="Arial"/>
          <w:color w:val="231F20"/>
          <w:sz w:val="20"/>
          <w:szCs w:val="20"/>
          <w:lang w:eastAsia="es-ES"/>
        </w:rPr>
        <w:t>interna</w:t>
      </w:r>
      <w:r w:rsidRPr="003F7EBB">
        <w:rPr>
          <w:rFonts w:ascii="Arial" w:eastAsia="Times New Roman" w:hAnsi="Arial" w:cs="Arial"/>
          <w:color w:val="231F20"/>
          <w:spacing w:val="37"/>
          <w:sz w:val="20"/>
          <w:szCs w:val="20"/>
          <w:lang w:eastAsia="es-ES"/>
        </w:rPr>
        <w:t xml:space="preserve"> </w:t>
      </w:r>
      <w:r w:rsidRPr="003F7EBB">
        <w:rPr>
          <w:rFonts w:ascii="Arial" w:eastAsia="Times New Roman" w:hAnsi="Arial" w:cs="Arial"/>
          <w:color w:val="231F20"/>
          <w:sz w:val="20"/>
          <w:szCs w:val="20"/>
          <w:lang w:eastAsia="es-ES"/>
        </w:rPr>
        <w:t>de huelguistas.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La sustitución de personas huelguistas</w:t>
      </w:r>
      <w:r w:rsidRPr="003F7EBB">
        <w:rPr>
          <w:rFonts w:ascii="Arial" w:eastAsia="Times New Roman" w:hAnsi="Arial" w:cs="Arial"/>
          <w:color w:val="231F20"/>
          <w:spacing w:val="14"/>
          <w:sz w:val="20"/>
          <w:szCs w:val="20"/>
          <w:lang w:eastAsia="es-ES"/>
        </w:rPr>
        <w:t xml:space="preserve"> </w:t>
      </w:r>
      <w:r w:rsidRPr="003F7EBB">
        <w:rPr>
          <w:rFonts w:ascii="Arial" w:eastAsia="Times New Roman" w:hAnsi="Arial" w:cs="Arial"/>
          <w:color w:val="231F20"/>
          <w:sz w:val="20"/>
          <w:szCs w:val="20"/>
          <w:lang w:eastAsia="es-ES"/>
        </w:rPr>
        <w:t>por otras no vinculados al centro</w:t>
      </w:r>
      <w:r w:rsidRPr="003F7EBB">
        <w:rPr>
          <w:rFonts w:ascii="Arial" w:eastAsia="Times New Roman" w:hAnsi="Arial" w:cs="Arial"/>
          <w:color w:val="231F20"/>
          <w:spacing w:val="-27"/>
          <w:sz w:val="20"/>
          <w:szCs w:val="20"/>
          <w:lang w:eastAsia="es-ES"/>
        </w:rPr>
        <w:t xml:space="preserve"> </w:t>
      </w:r>
      <w:r w:rsidRPr="003F7EBB">
        <w:rPr>
          <w:rFonts w:ascii="Arial" w:eastAsia="Times New Roman" w:hAnsi="Arial" w:cs="Arial"/>
          <w:color w:val="231F20"/>
          <w:sz w:val="20"/>
          <w:szCs w:val="20"/>
          <w:lang w:eastAsia="es-ES"/>
        </w:rPr>
        <w:t>de trabajo</w:t>
      </w:r>
      <w:r w:rsidRPr="003F7EBB">
        <w:rPr>
          <w:rFonts w:ascii="Arial" w:eastAsia="Times New Roman" w:hAnsi="Arial" w:cs="Arial"/>
          <w:color w:val="231F20"/>
          <w:spacing w:val="31"/>
          <w:sz w:val="20"/>
          <w:szCs w:val="20"/>
          <w:lang w:eastAsia="es-ES"/>
        </w:rPr>
        <w:t xml:space="preserve"> </w:t>
      </w:r>
      <w:r w:rsidRPr="003F7EBB">
        <w:rPr>
          <w:rFonts w:ascii="Arial" w:eastAsia="Times New Roman" w:hAnsi="Arial" w:cs="Arial"/>
          <w:color w:val="231F20"/>
          <w:sz w:val="20"/>
          <w:szCs w:val="20"/>
          <w:lang w:eastAsia="es-ES"/>
        </w:rPr>
        <w:t>durante el ejercicio del</w:t>
      </w:r>
      <w:r w:rsidRPr="003F7EBB">
        <w:rPr>
          <w:rFonts w:ascii="Arial" w:eastAsia="Times New Roman" w:hAnsi="Arial" w:cs="Arial"/>
          <w:color w:val="231F20"/>
          <w:spacing w:val="-4"/>
          <w:sz w:val="20"/>
          <w:szCs w:val="20"/>
          <w:lang w:eastAsia="es-ES"/>
        </w:rPr>
        <w:t xml:space="preserve"> </w:t>
      </w:r>
      <w:r w:rsidRPr="003F7EBB">
        <w:rPr>
          <w:rFonts w:ascii="Arial" w:eastAsia="Times New Roman" w:hAnsi="Arial" w:cs="Arial"/>
          <w:color w:val="231F20"/>
          <w:sz w:val="20"/>
          <w:szCs w:val="20"/>
          <w:lang w:eastAsia="es-ES"/>
        </w:rPr>
        <w:t>derecho de</w:t>
      </w:r>
      <w:r w:rsidRPr="003F7EBB">
        <w:rPr>
          <w:rFonts w:ascii="Arial" w:eastAsia="Times New Roman" w:hAnsi="Arial" w:cs="Arial"/>
          <w:color w:val="231F20"/>
          <w:spacing w:val="-2"/>
          <w:sz w:val="20"/>
          <w:szCs w:val="20"/>
          <w:lang w:eastAsia="es-ES"/>
        </w:rPr>
        <w:t xml:space="preserve"> </w:t>
      </w:r>
      <w:r w:rsidRPr="003F7EBB">
        <w:rPr>
          <w:rFonts w:ascii="Arial" w:eastAsia="Times New Roman" w:hAnsi="Arial" w:cs="Arial"/>
          <w:color w:val="231F20"/>
          <w:sz w:val="20"/>
          <w:szCs w:val="20"/>
          <w:lang w:eastAsia="es-ES"/>
        </w:rPr>
        <w:t xml:space="preserve">huelga. </w:t>
      </w:r>
      <w:r w:rsidRPr="003F7EBB">
        <w:rPr>
          <w:rFonts w:ascii="Arial" w:eastAsia="Times New Roman" w:hAnsi="Arial" w:cs="Arial"/>
          <w:color w:val="231F20"/>
          <w:spacing w:val="-25"/>
          <w:sz w:val="20"/>
          <w:szCs w:val="20"/>
          <w:lang w:eastAsia="es-ES"/>
        </w:rPr>
        <w:t>T</w:t>
      </w:r>
      <w:r w:rsidRPr="003F7EBB">
        <w:rPr>
          <w:rFonts w:ascii="Arial" w:eastAsia="Times New Roman" w:hAnsi="Arial" w:cs="Arial"/>
          <w:color w:val="231F20"/>
          <w:sz w:val="20"/>
          <w:szCs w:val="20"/>
          <w:lang w:eastAsia="es-ES"/>
        </w:rPr>
        <w:t>ambién</w:t>
      </w:r>
      <w:r w:rsidRPr="003F7EBB">
        <w:rPr>
          <w:rFonts w:ascii="Arial" w:eastAsia="Times New Roman" w:hAnsi="Arial" w:cs="Arial"/>
          <w:color w:val="231F20"/>
          <w:spacing w:val="54"/>
          <w:sz w:val="20"/>
          <w:szCs w:val="20"/>
          <w:lang w:eastAsia="es-ES"/>
        </w:rPr>
        <w:t xml:space="preserve"> </w:t>
      </w:r>
      <w:r w:rsidRPr="003F7EBB">
        <w:rPr>
          <w:rFonts w:ascii="Arial" w:eastAsia="Times New Roman" w:hAnsi="Arial" w:cs="Arial"/>
          <w:color w:val="231F20"/>
          <w:sz w:val="20"/>
          <w:szCs w:val="20"/>
          <w:lang w:eastAsia="es-ES"/>
        </w:rPr>
        <w:t>se considera infracción muy grave la sustitución huelguistas por otros</w:t>
      </w:r>
      <w:r w:rsidRPr="003F7EBB">
        <w:rPr>
          <w:rFonts w:ascii="Arial" w:eastAsia="Times New Roman" w:hAnsi="Arial" w:cs="Arial"/>
          <w:color w:val="231F20"/>
          <w:spacing w:val="41"/>
          <w:sz w:val="20"/>
          <w:szCs w:val="20"/>
          <w:lang w:eastAsia="es-ES"/>
        </w:rPr>
        <w:t xml:space="preserve"> </w:t>
      </w:r>
      <w:r w:rsidRPr="003F7EBB">
        <w:rPr>
          <w:rFonts w:ascii="Arial" w:eastAsia="Times New Roman" w:hAnsi="Arial" w:cs="Arial"/>
          <w:color w:val="231F20"/>
          <w:sz w:val="20"/>
          <w:szCs w:val="20"/>
          <w:lang w:eastAsia="es-ES"/>
        </w:rPr>
        <w:t>puestos a disposición por una</w:t>
      </w:r>
      <w:r w:rsidRPr="003F7EBB">
        <w:rPr>
          <w:rFonts w:ascii="Arial" w:eastAsia="Times New Roman" w:hAnsi="Arial" w:cs="Arial"/>
          <w:color w:val="231F20"/>
          <w:spacing w:val="-8"/>
          <w:sz w:val="20"/>
          <w:szCs w:val="20"/>
          <w:lang w:eastAsia="es-ES"/>
        </w:rPr>
        <w:t xml:space="preserve"> </w:t>
      </w:r>
      <w:r w:rsidRPr="003F7EBB">
        <w:rPr>
          <w:rFonts w:ascii="Arial" w:eastAsia="Times New Roman" w:hAnsi="Arial" w:cs="Arial"/>
          <w:color w:val="231F20"/>
          <w:sz w:val="20"/>
          <w:szCs w:val="20"/>
          <w:lang w:eastAsia="es-ES"/>
        </w:rPr>
        <w:t>ET</w:t>
      </w:r>
      <w:r w:rsidRPr="003F7EBB">
        <w:rPr>
          <w:rFonts w:ascii="Arial" w:eastAsia="Times New Roman" w:hAnsi="Arial" w:cs="Arial"/>
          <w:color w:val="231F20"/>
          <w:spacing w:val="-40"/>
          <w:sz w:val="20"/>
          <w:szCs w:val="20"/>
          <w:lang w:eastAsia="es-ES"/>
        </w:rPr>
        <w:t>T</w:t>
      </w:r>
      <w:r w:rsidRPr="003F7EBB">
        <w:rPr>
          <w:rFonts w:ascii="Arial" w:eastAsia="Times New Roman" w:hAnsi="Arial" w:cs="Arial"/>
          <w:color w:val="231F20"/>
          <w:sz w:val="20"/>
          <w:szCs w:val="20"/>
          <w:lang w:eastAsia="es-ES"/>
        </w:rPr>
        <w:t>.</w:t>
      </w:r>
      <w:r w:rsidRPr="003F7EBB">
        <w:rPr>
          <w:rFonts w:ascii="Arial" w:eastAsia="Times New Roman" w:hAnsi="Arial" w:cs="Arial"/>
          <w:color w:val="231F20"/>
          <w:spacing w:val="30"/>
          <w:sz w:val="20"/>
          <w:szCs w:val="20"/>
          <w:lang w:eastAsia="es-ES"/>
        </w:rPr>
        <w:t xml:space="preserve"> </w:t>
      </w:r>
      <w:r w:rsidRPr="003F7EBB">
        <w:rPr>
          <w:rFonts w:ascii="Arial" w:eastAsia="Times New Roman" w:hAnsi="Arial" w:cs="Arial"/>
          <w:color w:val="231F20"/>
          <w:sz w:val="20"/>
          <w:szCs w:val="20"/>
          <w:lang w:eastAsia="es-ES"/>
        </w:rPr>
        <w:t>Los tribunales han ampliado</w:t>
      </w:r>
      <w:r w:rsidRPr="003F7EBB">
        <w:rPr>
          <w:rFonts w:ascii="Arial" w:eastAsia="Times New Roman" w:hAnsi="Arial" w:cs="Arial"/>
          <w:color w:val="231F20"/>
          <w:spacing w:val="22"/>
          <w:sz w:val="20"/>
          <w:szCs w:val="20"/>
          <w:lang w:eastAsia="es-ES"/>
        </w:rPr>
        <w:t xml:space="preserve"> </w:t>
      </w:r>
      <w:r w:rsidRPr="003F7EBB">
        <w:rPr>
          <w:rFonts w:ascii="Arial" w:eastAsia="Times New Roman" w:hAnsi="Arial" w:cs="Arial"/>
          <w:color w:val="231F20"/>
          <w:sz w:val="20"/>
          <w:szCs w:val="20"/>
          <w:lang w:eastAsia="es-ES"/>
        </w:rPr>
        <w:t>los comportamientos infractores al esquirolaje interno,</w:t>
      </w:r>
      <w:r w:rsidRPr="003F7EBB">
        <w:rPr>
          <w:rFonts w:ascii="Arial" w:eastAsia="Times New Roman" w:hAnsi="Arial" w:cs="Arial"/>
          <w:color w:val="231F20"/>
          <w:spacing w:val="-28"/>
          <w:sz w:val="20"/>
          <w:szCs w:val="20"/>
          <w:lang w:eastAsia="es-ES"/>
        </w:rPr>
        <w:t xml:space="preserve"> </w:t>
      </w:r>
      <w:r w:rsidRPr="003F7EBB">
        <w:rPr>
          <w:rFonts w:ascii="Arial" w:eastAsia="Times New Roman" w:hAnsi="Arial" w:cs="Arial"/>
          <w:color w:val="231F20"/>
          <w:sz w:val="20"/>
          <w:szCs w:val="20"/>
          <w:lang w:eastAsia="es-ES"/>
        </w:rPr>
        <w:t>prohibiendo no solo</w:t>
      </w:r>
      <w:r w:rsidRPr="003F7EBB">
        <w:rPr>
          <w:rFonts w:ascii="Arial" w:eastAsia="Times New Roman" w:hAnsi="Arial" w:cs="Arial"/>
          <w:color w:val="231F20"/>
          <w:spacing w:val="40"/>
          <w:sz w:val="20"/>
          <w:szCs w:val="20"/>
          <w:lang w:eastAsia="es-ES"/>
        </w:rPr>
        <w:t xml:space="preserve"> </w:t>
      </w:r>
      <w:r w:rsidRPr="003F7EBB">
        <w:rPr>
          <w:rFonts w:ascii="Arial" w:eastAsia="Times New Roman" w:hAnsi="Arial" w:cs="Arial"/>
          <w:color w:val="231F20"/>
          <w:sz w:val="20"/>
          <w:szCs w:val="20"/>
          <w:lang w:eastAsia="es-ES"/>
        </w:rPr>
        <w:t>la contratación para suplir a los huelguistas sino recurrir a personal de la empresa que prestan</w:t>
      </w:r>
      <w:r w:rsidRPr="003F7EBB">
        <w:rPr>
          <w:rFonts w:ascii="Arial" w:eastAsia="Times New Roman" w:hAnsi="Arial" w:cs="Arial"/>
          <w:color w:val="231F20"/>
          <w:spacing w:val="47"/>
          <w:sz w:val="20"/>
          <w:szCs w:val="20"/>
          <w:lang w:eastAsia="es-ES"/>
        </w:rPr>
        <w:t xml:space="preserve"> </w:t>
      </w:r>
      <w:r w:rsidRPr="003F7EBB">
        <w:rPr>
          <w:rFonts w:ascii="Arial" w:eastAsia="Times New Roman" w:hAnsi="Arial" w:cs="Arial"/>
          <w:color w:val="231F20"/>
          <w:sz w:val="20"/>
          <w:szCs w:val="20"/>
          <w:lang w:eastAsia="es-ES"/>
        </w:rPr>
        <w:t>sus servicios en otros</w:t>
      </w:r>
      <w:r w:rsidRPr="003F7EBB">
        <w:rPr>
          <w:rFonts w:ascii="Arial" w:eastAsia="Times New Roman" w:hAnsi="Arial" w:cs="Arial"/>
          <w:color w:val="231F20"/>
          <w:spacing w:val="-26"/>
          <w:sz w:val="20"/>
          <w:szCs w:val="20"/>
          <w:lang w:eastAsia="es-ES"/>
        </w:rPr>
        <w:t xml:space="preserve"> </w:t>
      </w:r>
      <w:r w:rsidRPr="003F7EBB">
        <w:rPr>
          <w:rFonts w:ascii="Arial" w:eastAsia="Times New Roman" w:hAnsi="Arial" w:cs="Arial"/>
          <w:color w:val="231F20"/>
          <w:sz w:val="20"/>
          <w:szCs w:val="20"/>
          <w:lang w:eastAsia="es-ES"/>
        </w:rPr>
        <w:t>centros de</w:t>
      </w:r>
      <w:r w:rsidRPr="003F7EBB">
        <w:rPr>
          <w:rFonts w:ascii="Arial" w:eastAsia="Times New Roman" w:hAnsi="Arial" w:cs="Arial"/>
          <w:color w:val="231F20"/>
          <w:spacing w:val="-3"/>
          <w:sz w:val="20"/>
          <w:szCs w:val="20"/>
          <w:lang w:eastAsia="es-ES"/>
        </w:rPr>
        <w:t xml:space="preserve"> </w:t>
      </w:r>
      <w:r w:rsidRPr="003F7EBB">
        <w:rPr>
          <w:rFonts w:ascii="Arial" w:eastAsia="Times New Roman" w:hAnsi="Arial" w:cs="Arial"/>
          <w:color w:val="231F20"/>
          <w:sz w:val="20"/>
          <w:szCs w:val="20"/>
          <w:lang w:eastAsia="es-ES"/>
        </w:rPr>
        <w:t>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Negociación colectiva </w:t>
      </w:r>
      <w:r w:rsidRPr="003F7EBB">
        <w:rPr>
          <w:rFonts w:ascii="Arial" w:eastAsia="Times New Roman" w:hAnsi="Arial" w:cs="Arial"/>
          <w:color w:val="231F20"/>
          <w:sz w:val="20"/>
          <w:szCs w:val="20"/>
          <w:lang w:eastAsia="es-ES"/>
        </w:rPr>
        <w:t>(LISOS art.7.10; ET art.4;</w:t>
      </w:r>
      <w:r w:rsidRPr="003F7EBB">
        <w:rPr>
          <w:rFonts w:ascii="Arial" w:eastAsia="Times New Roman" w:hAnsi="Arial" w:cs="Arial"/>
          <w:color w:val="231F20"/>
          <w:spacing w:val="42"/>
          <w:sz w:val="20"/>
          <w:szCs w:val="20"/>
          <w:lang w:eastAsia="es-ES"/>
        </w:rPr>
        <w:t xml:space="preserve"> </w:t>
      </w:r>
      <w:r w:rsidRPr="003F7EBB">
        <w:rPr>
          <w:rFonts w:ascii="Arial" w:eastAsia="Times New Roman" w:hAnsi="Arial" w:cs="Arial"/>
          <w:color w:val="231F20"/>
          <w:sz w:val="20"/>
          <w:szCs w:val="20"/>
          <w:lang w:eastAsia="es-ES"/>
        </w:rPr>
        <w:t>art.87;</w:t>
      </w:r>
      <w:r w:rsidRPr="003F7EBB">
        <w:rPr>
          <w:rFonts w:ascii="Arial" w:eastAsia="Times New Roman" w:hAnsi="Arial" w:cs="Arial"/>
          <w:color w:val="231F20"/>
          <w:spacing w:val="51"/>
          <w:sz w:val="20"/>
          <w:szCs w:val="20"/>
          <w:lang w:eastAsia="es-ES"/>
        </w:rPr>
        <w:t xml:space="preserve"> </w:t>
      </w:r>
      <w:r w:rsidRPr="003F7EBB">
        <w:rPr>
          <w:rFonts w:ascii="Arial" w:eastAsia="Times New Roman" w:hAnsi="Arial" w:cs="Arial"/>
          <w:color w:val="231F20"/>
          <w:sz w:val="20"/>
          <w:szCs w:val="20"/>
          <w:lang w:eastAsia="es-ES"/>
        </w:rPr>
        <w:t>Art. 2.2.d y 8.2.b LOLS)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Debemos</w:t>
      </w:r>
      <w:r w:rsidRPr="003F7EBB">
        <w:rPr>
          <w:rFonts w:ascii="Arial" w:eastAsia="Times New Roman" w:hAnsi="Arial" w:cs="Arial"/>
          <w:color w:val="231F20"/>
          <w:spacing w:val="65"/>
          <w:sz w:val="20"/>
          <w:szCs w:val="20"/>
          <w:lang w:eastAsia="es-ES"/>
        </w:rPr>
        <w:t xml:space="preserve"> </w:t>
      </w:r>
      <w:r w:rsidRPr="003F7EBB">
        <w:rPr>
          <w:rFonts w:ascii="Arial" w:eastAsia="Times New Roman" w:hAnsi="Arial" w:cs="Arial"/>
          <w:color w:val="231F20"/>
          <w:sz w:val="20"/>
          <w:szCs w:val="20"/>
          <w:lang w:eastAsia="es-ES"/>
        </w:rPr>
        <w:t>denunciar a la empresa cuando vulnere nuestro</w:t>
      </w:r>
      <w:r w:rsidRPr="003F7EBB">
        <w:rPr>
          <w:rFonts w:ascii="Arial" w:eastAsia="Times New Roman" w:hAnsi="Arial" w:cs="Arial"/>
          <w:color w:val="231F20"/>
          <w:spacing w:val="52"/>
          <w:sz w:val="20"/>
          <w:szCs w:val="20"/>
          <w:lang w:eastAsia="es-ES"/>
        </w:rPr>
        <w:t xml:space="preserve"> </w:t>
      </w:r>
      <w:r w:rsidRPr="003F7EBB">
        <w:rPr>
          <w:rFonts w:ascii="Arial" w:eastAsia="Times New Roman" w:hAnsi="Arial" w:cs="Arial"/>
          <w:color w:val="231F20"/>
          <w:sz w:val="20"/>
          <w:szCs w:val="20"/>
          <w:lang w:eastAsia="es-ES"/>
        </w:rPr>
        <w:t>derecho al ejercicio de este derecho, así como la negativa del empresario a formar parte de la comisión negociadora de un</w:t>
      </w:r>
      <w:r w:rsidRPr="003F7EBB">
        <w:rPr>
          <w:rFonts w:ascii="Arial" w:eastAsia="Times New Roman" w:hAnsi="Arial" w:cs="Arial"/>
          <w:color w:val="231F20"/>
          <w:spacing w:val="-31"/>
          <w:sz w:val="20"/>
          <w:szCs w:val="20"/>
          <w:lang w:eastAsia="es-ES"/>
        </w:rPr>
        <w:t xml:space="preserve"> </w:t>
      </w:r>
      <w:r w:rsidRPr="003F7EBB">
        <w:rPr>
          <w:rFonts w:ascii="Arial" w:eastAsia="Times New Roman" w:hAnsi="Arial" w:cs="Arial"/>
          <w:color w:val="231F20"/>
          <w:sz w:val="20"/>
          <w:szCs w:val="20"/>
          <w:lang w:eastAsia="es-ES"/>
        </w:rPr>
        <w:t>convenio colectivo o plan de igualdad cuando se cum- plan</w:t>
      </w:r>
      <w:r w:rsidRPr="003F7EBB">
        <w:rPr>
          <w:rFonts w:ascii="Arial" w:eastAsia="Times New Roman" w:hAnsi="Arial" w:cs="Arial"/>
          <w:color w:val="231F20"/>
          <w:spacing w:val="12"/>
          <w:sz w:val="20"/>
          <w:szCs w:val="20"/>
          <w:lang w:eastAsia="es-ES"/>
        </w:rPr>
        <w:t xml:space="preserve"> </w:t>
      </w:r>
      <w:r w:rsidRPr="003F7EBB">
        <w:rPr>
          <w:rFonts w:ascii="Arial" w:eastAsia="Times New Roman" w:hAnsi="Arial" w:cs="Arial"/>
          <w:color w:val="231F20"/>
          <w:sz w:val="20"/>
          <w:szCs w:val="20"/>
          <w:lang w:eastAsia="es-ES"/>
        </w:rPr>
        <w:t>los requisitos de</w:t>
      </w:r>
      <w:r w:rsidRPr="003F7EBB">
        <w:rPr>
          <w:rFonts w:ascii="Arial" w:eastAsia="Times New Roman" w:hAnsi="Arial" w:cs="Arial"/>
          <w:color w:val="231F20"/>
          <w:spacing w:val="-19"/>
          <w:sz w:val="20"/>
          <w:szCs w:val="20"/>
          <w:lang w:eastAsia="es-ES"/>
        </w:rPr>
        <w:t xml:space="preserve"> </w:t>
      </w:r>
      <w:r w:rsidRPr="003F7EBB">
        <w:rPr>
          <w:rFonts w:ascii="Arial" w:eastAsia="Times New Roman" w:hAnsi="Arial" w:cs="Arial"/>
          <w:color w:val="231F20"/>
          <w:sz w:val="20"/>
          <w:szCs w:val="20"/>
          <w:lang w:eastAsia="es-ES"/>
        </w:rPr>
        <w:t>legitimación y se haya denunciado el anterior</w:t>
      </w:r>
      <w:r w:rsidRPr="003F7EBB">
        <w:rPr>
          <w:rFonts w:ascii="Arial" w:eastAsia="Times New Roman" w:hAnsi="Arial" w:cs="Arial"/>
          <w:color w:val="231F20"/>
          <w:spacing w:val="-29"/>
          <w:sz w:val="20"/>
          <w:szCs w:val="20"/>
          <w:lang w:eastAsia="es-ES"/>
        </w:rPr>
        <w:t xml:space="preserve"> </w:t>
      </w:r>
      <w:r w:rsidRPr="003F7EBB">
        <w:rPr>
          <w:rFonts w:ascii="Arial" w:eastAsia="Times New Roman" w:hAnsi="Arial" w:cs="Arial"/>
          <w:color w:val="231F20"/>
          <w:sz w:val="20"/>
          <w:szCs w:val="20"/>
          <w:lang w:eastAsia="es-ES"/>
        </w:rPr>
        <w:t>convenio, o no reconozca el derecho a CGT a formar parte de la comisión negociadora cuando</w:t>
      </w:r>
      <w:r w:rsidRPr="003F7EBB">
        <w:rPr>
          <w:rFonts w:ascii="Arial" w:eastAsia="Times New Roman" w:hAnsi="Arial" w:cs="Arial"/>
          <w:color w:val="231F20"/>
          <w:spacing w:val="11"/>
          <w:sz w:val="20"/>
          <w:szCs w:val="20"/>
          <w:lang w:eastAsia="es-ES"/>
        </w:rPr>
        <w:t xml:space="preserve"> </w:t>
      </w:r>
      <w:r w:rsidRPr="003F7EBB">
        <w:rPr>
          <w:rFonts w:ascii="Arial" w:eastAsia="Times New Roman" w:hAnsi="Arial" w:cs="Arial"/>
          <w:color w:val="231F20"/>
          <w:sz w:val="20"/>
          <w:szCs w:val="20"/>
          <w:lang w:eastAsia="es-ES"/>
        </w:rPr>
        <w:t>se ostente</w:t>
      </w:r>
      <w:r w:rsidRPr="003F7EBB">
        <w:rPr>
          <w:rFonts w:ascii="Arial" w:eastAsia="Times New Roman" w:hAnsi="Arial" w:cs="Arial"/>
          <w:color w:val="231F20"/>
          <w:spacing w:val="39"/>
          <w:sz w:val="20"/>
          <w:szCs w:val="20"/>
          <w:lang w:eastAsia="es-ES"/>
        </w:rPr>
        <w:t xml:space="preserve"> </w:t>
      </w:r>
      <w:r w:rsidRPr="003F7EBB">
        <w:rPr>
          <w:rFonts w:ascii="Arial" w:eastAsia="Times New Roman" w:hAnsi="Arial" w:cs="Arial"/>
          <w:color w:val="231F20"/>
          <w:sz w:val="20"/>
          <w:szCs w:val="20"/>
          <w:lang w:eastAsia="es-ES"/>
        </w:rPr>
        <w:t>legitimación suficiente.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Contratas y</w:t>
      </w:r>
      <w:r w:rsidRPr="003F7EBB">
        <w:rPr>
          <w:rFonts w:ascii="Arial" w:eastAsia="Times New Roman" w:hAnsi="Arial" w:cs="Arial"/>
          <w:b/>
          <w:bCs/>
          <w:color w:val="231F20"/>
          <w:spacing w:val="-30"/>
          <w:sz w:val="20"/>
          <w:szCs w:val="20"/>
          <w:lang w:eastAsia="es-ES"/>
        </w:rPr>
        <w:t xml:space="preserve"> </w:t>
      </w:r>
      <w:r w:rsidRPr="003F7EBB">
        <w:rPr>
          <w:rFonts w:ascii="Arial" w:eastAsia="Times New Roman" w:hAnsi="Arial" w:cs="Arial"/>
          <w:b/>
          <w:bCs/>
          <w:color w:val="231F20"/>
          <w:sz w:val="20"/>
          <w:szCs w:val="20"/>
          <w:lang w:eastAsia="es-ES"/>
        </w:rPr>
        <w:t xml:space="preserve">subcontratas </w:t>
      </w:r>
      <w:r w:rsidRPr="003F7EBB">
        <w:rPr>
          <w:rFonts w:ascii="Arial" w:eastAsia="Times New Roman" w:hAnsi="Arial" w:cs="Arial"/>
          <w:color w:val="231F20"/>
          <w:sz w:val="20"/>
          <w:szCs w:val="20"/>
          <w:lang w:eastAsia="es-ES"/>
        </w:rPr>
        <w:t>(LISOS art.7.11; ET art.42.3 y 44.7).</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empresas</w:t>
      </w:r>
      <w:r w:rsidRPr="003F7EBB">
        <w:rPr>
          <w:rFonts w:ascii="Arial" w:eastAsia="Times New Roman" w:hAnsi="Arial" w:cs="Arial"/>
          <w:color w:val="231F20"/>
          <w:spacing w:val="46"/>
          <w:sz w:val="20"/>
          <w:szCs w:val="20"/>
          <w:lang w:eastAsia="es-ES"/>
        </w:rPr>
        <w:t xml:space="preserve"> </w:t>
      </w:r>
      <w:r w:rsidRPr="003F7EBB">
        <w:rPr>
          <w:rFonts w:ascii="Arial" w:eastAsia="Times New Roman" w:hAnsi="Arial" w:cs="Arial"/>
          <w:color w:val="231F20"/>
          <w:sz w:val="20"/>
          <w:szCs w:val="20"/>
          <w:lang w:eastAsia="es-ES"/>
        </w:rPr>
        <w:t>contratistas o</w:t>
      </w:r>
      <w:r w:rsidRPr="003F7EBB">
        <w:rPr>
          <w:rFonts w:ascii="Arial" w:eastAsia="Times New Roman" w:hAnsi="Arial" w:cs="Arial"/>
          <w:color w:val="231F20"/>
          <w:spacing w:val="19"/>
          <w:sz w:val="20"/>
          <w:szCs w:val="20"/>
          <w:lang w:eastAsia="es-ES"/>
        </w:rPr>
        <w:t xml:space="preserve"> </w:t>
      </w:r>
      <w:r w:rsidRPr="003F7EBB">
        <w:rPr>
          <w:rFonts w:ascii="Arial" w:eastAsia="Times New Roman" w:hAnsi="Arial" w:cs="Arial"/>
          <w:color w:val="231F20"/>
          <w:sz w:val="20"/>
          <w:szCs w:val="20"/>
          <w:lang w:eastAsia="es-ES"/>
        </w:rPr>
        <w:t>subcontratistas deben informar</w:t>
      </w:r>
      <w:r w:rsidRPr="003F7EBB">
        <w:rPr>
          <w:rFonts w:ascii="Arial" w:eastAsia="Times New Roman" w:hAnsi="Arial" w:cs="Arial"/>
          <w:color w:val="231F20"/>
          <w:spacing w:val="-17"/>
          <w:sz w:val="20"/>
          <w:szCs w:val="20"/>
          <w:lang w:eastAsia="es-ES"/>
        </w:rPr>
        <w:t xml:space="preserve"> </w:t>
      </w:r>
      <w:r w:rsidRPr="003F7EBB">
        <w:rPr>
          <w:rFonts w:ascii="Arial" w:eastAsia="Times New Roman" w:hAnsi="Arial" w:cs="Arial"/>
          <w:color w:val="231F20"/>
          <w:sz w:val="20"/>
          <w:szCs w:val="20"/>
          <w:lang w:eastAsia="es-ES"/>
        </w:rPr>
        <w:t>por escrito a su personal de la identidad de la empresa principal para la cual estén prestando servicios en cada momento. La información incluye el nombre o razón social de la empresa principal, el domicilio social y su número</w:t>
      </w:r>
      <w:r w:rsidRPr="003F7EBB">
        <w:rPr>
          <w:rFonts w:ascii="Arial" w:eastAsia="Times New Roman" w:hAnsi="Arial" w:cs="Arial"/>
          <w:color w:val="231F20"/>
          <w:spacing w:val="62"/>
          <w:sz w:val="20"/>
          <w:szCs w:val="20"/>
          <w:lang w:eastAsia="es-ES"/>
        </w:rPr>
        <w:t xml:space="preserve"> </w:t>
      </w:r>
      <w:r w:rsidRPr="003F7EBB">
        <w:rPr>
          <w:rFonts w:ascii="Arial" w:eastAsia="Times New Roman" w:hAnsi="Arial" w:cs="Arial"/>
          <w:color w:val="231F20"/>
          <w:sz w:val="20"/>
          <w:szCs w:val="20"/>
          <w:lang w:eastAsia="es-ES"/>
        </w:rPr>
        <w:t>de identificación fiscal, y debe efectuarse antes del inicio de la prestación de servicios para la empresa principal.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9"/>
          <w:sz w:val="20"/>
          <w:szCs w:val="20"/>
          <w:lang w:eastAsia="es-ES"/>
        </w:rPr>
        <w:t>P</w:t>
      </w:r>
      <w:r w:rsidRPr="003F7EBB">
        <w:rPr>
          <w:rFonts w:ascii="Arial" w:eastAsia="Times New Roman" w:hAnsi="Arial" w:cs="Arial"/>
          <w:color w:val="231F20"/>
          <w:sz w:val="20"/>
          <w:szCs w:val="20"/>
          <w:lang w:eastAsia="es-ES"/>
        </w:rPr>
        <w:t>or su parte,</w:t>
      </w:r>
      <w:r w:rsidRPr="003F7EBB">
        <w:rPr>
          <w:rFonts w:ascii="Arial" w:eastAsia="Times New Roman" w:hAnsi="Arial" w:cs="Arial"/>
          <w:color w:val="231F20"/>
          <w:spacing w:val="49"/>
          <w:sz w:val="20"/>
          <w:szCs w:val="20"/>
          <w:lang w:eastAsia="es-ES"/>
        </w:rPr>
        <w:t xml:space="preserve"> </w:t>
      </w:r>
      <w:r w:rsidRPr="003F7EBB">
        <w:rPr>
          <w:rFonts w:ascii="Arial" w:eastAsia="Times New Roman" w:hAnsi="Arial" w:cs="Arial"/>
          <w:color w:val="231F20"/>
          <w:sz w:val="20"/>
          <w:szCs w:val="20"/>
          <w:lang w:eastAsia="es-ES"/>
        </w:rPr>
        <w:t>en el caso de que no exista RL</w:t>
      </w:r>
      <w:r w:rsidRPr="003F7EBB">
        <w:rPr>
          <w:rFonts w:ascii="Arial" w:eastAsia="Times New Roman" w:hAnsi="Arial" w:cs="Arial"/>
          <w:color w:val="231F20"/>
          <w:spacing w:val="-38"/>
          <w:sz w:val="20"/>
          <w:szCs w:val="20"/>
          <w:lang w:eastAsia="es-ES"/>
        </w:rPr>
        <w:t>T</w:t>
      </w:r>
      <w:r w:rsidRPr="003F7EBB">
        <w:rPr>
          <w:rFonts w:ascii="Arial" w:eastAsia="Times New Roman" w:hAnsi="Arial" w:cs="Arial"/>
          <w:color w:val="231F20"/>
          <w:sz w:val="20"/>
          <w:szCs w:val="20"/>
          <w:lang w:eastAsia="es-ES"/>
        </w:rPr>
        <w:t>, la empresa cedente y la cesionaria deben facilitar a las personas que pudieren resultar afectadas por la transmisión la información referente a la fecha prevista para la misma, motivos, consecuencias jurídicas, económicas y sociales para los trabajadores y medidas previstas. Debe</w:t>
      </w:r>
      <w:r w:rsidRPr="003F7EBB">
        <w:rPr>
          <w:rFonts w:ascii="Arial" w:eastAsia="Times New Roman" w:hAnsi="Arial" w:cs="Arial"/>
          <w:color w:val="231F20"/>
          <w:spacing w:val="18"/>
          <w:sz w:val="20"/>
          <w:szCs w:val="20"/>
          <w:lang w:eastAsia="es-ES"/>
        </w:rPr>
        <w:t xml:space="preserve"> </w:t>
      </w:r>
      <w:r w:rsidRPr="003F7EBB">
        <w:rPr>
          <w:rFonts w:ascii="Arial" w:eastAsia="Times New Roman" w:hAnsi="Arial" w:cs="Arial"/>
          <w:color w:val="231F20"/>
          <w:sz w:val="20"/>
          <w:szCs w:val="20"/>
          <w:lang w:eastAsia="es-ES"/>
        </w:rPr>
        <w:t>proporcionarse con antelación suficiente y, en el caso de la empresa cesionaria, antes de que las trabajadoras</w:t>
      </w:r>
      <w:r w:rsidRPr="003F7EBB">
        <w:rPr>
          <w:rFonts w:ascii="Arial" w:eastAsia="Times New Roman" w:hAnsi="Arial" w:cs="Arial"/>
          <w:color w:val="231F20"/>
          <w:spacing w:val="66"/>
          <w:sz w:val="20"/>
          <w:szCs w:val="20"/>
          <w:lang w:eastAsia="es-ES"/>
        </w:rPr>
        <w:t xml:space="preserve"> </w:t>
      </w:r>
      <w:r w:rsidRPr="003F7EBB">
        <w:rPr>
          <w:rFonts w:ascii="Arial" w:eastAsia="Times New Roman" w:hAnsi="Arial" w:cs="Arial"/>
          <w:color w:val="231F20"/>
          <w:sz w:val="20"/>
          <w:szCs w:val="20"/>
          <w:lang w:eastAsia="es-ES"/>
        </w:rPr>
        <w:t>se vean afectados en sus condiciones</w:t>
      </w:r>
      <w:r w:rsidRPr="003F7EBB">
        <w:rPr>
          <w:rFonts w:ascii="Arial" w:eastAsia="Times New Roman" w:hAnsi="Arial" w:cs="Arial"/>
          <w:color w:val="231F20"/>
          <w:spacing w:val="63"/>
          <w:sz w:val="20"/>
          <w:szCs w:val="20"/>
          <w:lang w:eastAsia="es-ES"/>
        </w:rPr>
        <w:t xml:space="preserve"> </w:t>
      </w:r>
      <w:r w:rsidRPr="003F7EBB">
        <w:rPr>
          <w:rFonts w:ascii="Arial" w:eastAsia="Times New Roman" w:hAnsi="Arial" w:cs="Arial"/>
          <w:color w:val="231F20"/>
          <w:sz w:val="20"/>
          <w:szCs w:val="20"/>
          <w:lang w:eastAsia="es-ES"/>
        </w:rPr>
        <w:t>de empleo y de trabajo.</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Plan de igualdad </w:t>
      </w:r>
      <w:r w:rsidRPr="003F7EBB">
        <w:rPr>
          <w:rFonts w:ascii="Arial" w:eastAsia="Times New Roman" w:hAnsi="Arial" w:cs="Arial"/>
          <w:color w:val="231F20"/>
          <w:sz w:val="20"/>
          <w:szCs w:val="20"/>
          <w:lang w:eastAsia="es-ES"/>
        </w:rPr>
        <w:t>(LISOS art.7.13, 8.17 y 46.bis.2; LO 3/2007 art.45. 46 y 47).</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Constituye infracción grave no cumplir las obligaciones que en materia de planes de igualdad establecen el Estatuto de los </w:t>
      </w:r>
      <w:r w:rsidRPr="003F7EBB">
        <w:rPr>
          <w:rFonts w:ascii="Arial" w:eastAsia="Times New Roman" w:hAnsi="Arial" w:cs="Arial"/>
          <w:color w:val="231F20"/>
          <w:spacing w:val="-49"/>
          <w:sz w:val="20"/>
          <w:szCs w:val="20"/>
          <w:lang w:eastAsia="es-ES"/>
        </w:rPr>
        <w:t>T</w:t>
      </w:r>
      <w:r w:rsidRPr="003F7EBB">
        <w:rPr>
          <w:rFonts w:ascii="Arial" w:eastAsia="Times New Roman" w:hAnsi="Arial" w:cs="Arial"/>
          <w:color w:val="231F20"/>
          <w:sz w:val="20"/>
          <w:szCs w:val="20"/>
          <w:lang w:eastAsia="es-ES"/>
        </w:rPr>
        <w:t>rabajadores o el convenio colectivo que sea de aplicación y se considera como</w:t>
      </w:r>
      <w:r w:rsidRPr="003F7EBB">
        <w:rPr>
          <w:rFonts w:ascii="Arial" w:eastAsia="Times New Roman" w:hAnsi="Arial" w:cs="Arial"/>
          <w:color w:val="231F20"/>
          <w:spacing w:val="45"/>
          <w:sz w:val="20"/>
          <w:szCs w:val="20"/>
          <w:lang w:eastAsia="es-ES"/>
        </w:rPr>
        <w:t xml:space="preserve"> </w:t>
      </w:r>
      <w:r w:rsidRPr="003F7EBB">
        <w:rPr>
          <w:rFonts w:ascii="Arial" w:eastAsia="Times New Roman" w:hAnsi="Arial" w:cs="Arial"/>
          <w:color w:val="231F20"/>
          <w:sz w:val="20"/>
          <w:szCs w:val="20"/>
          <w:lang w:eastAsia="es-ES"/>
        </w:rPr>
        <w:t>infracción muy grave no elaborar o no aplicar lo establecido en el plan de igualdad, o hacerlo incumpliendo manifiestamente los términos previstos, cuando el mismo deba realizarse como sustitutivo de las sanciones accesorias.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empresas deben respetar el principio de igualdad de trato y no discriminación y adoptar medidas que eviten todo tipo de discriminación entre hombres y mujeres, negociadas y acordadas con los representantes de los trabajadores.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5"/>
          <w:sz w:val="20"/>
          <w:szCs w:val="20"/>
          <w:lang w:eastAsia="es-ES"/>
        </w:rPr>
        <w:t>Esta</w:t>
      </w:r>
      <w:r w:rsidRPr="003F7EBB">
        <w:rPr>
          <w:rFonts w:ascii="Arial" w:eastAsia="Times New Roman" w:hAnsi="Arial" w:cs="Arial"/>
          <w:color w:val="231F20"/>
          <w:sz w:val="20"/>
          <w:szCs w:val="20"/>
          <w:lang w:eastAsia="es-ES"/>
        </w:rPr>
        <w:t xml:space="preserve">s medidas deben concretarse </w:t>
      </w:r>
      <w:r w:rsidRPr="003F7EBB">
        <w:rPr>
          <w:rFonts w:ascii="Arial" w:eastAsia="Times New Roman" w:hAnsi="Arial" w:cs="Arial"/>
          <w:color w:val="231F20"/>
          <w:spacing w:val="-6"/>
          <w:sz w:val="20"/>
          <w:szCs w:val="20"/>
          <w:lang w:eastAsia="es-ES"/>
        </w:rPr>
        <w:t>d</w:t>
      </w:r>
      <w:r w:rsidRPr="003F7EBB">
        <w:rPr>
          <w:rFonts w:ascii="Arial" w:eastAsia="Times New Roman" w:hAnsi="Arial" w:cs="Arial"/>
          <w:color w:val="231F20"/>
          <w:sz w:val="20"/>
          <w:szCs w:val="20"/>
          <w:lang w:eastAsia="es-ES"/>
        </w:rPr>
        <w:t>e manera obligatoria en un plan de igualdad para todas las empresas con más de 250 personas en plantilla, para aquellas que tengan menos personal se establece un periodo transitorio con el siguiente detalle: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 A partir del 7-3-2020 las empresas en las que trabajen entre 151 y 250 personas.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2. A partir del 7-3-2021 las empresas en las que trabajen entre 101 y 150 personas.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3. A partir del 7-3-2022 las empresas en las que trabajen entre  50 y 100 personas.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30"/>
          <w:sz w:val="20"/>
          <w:szCs w:val="20"/>
          <w:lang w:eastAsia="es-ES"/>
        </w:rPr>
        <w:t>T</w:t>
      </w:r>
      <w:r w:rsidRPr="003F7EBB">
        <w:rPr>
          <w:rFonts w:ascii="Arial" w:eastAsia="Times New Roman" w:hAnsi="Arial" w:cs="Arial"/>
          <w:color w:val="231F20"/>
          <w:sz w:val="20"/>
          <w:szCs w:val="20"/>
          <w:lang w:eastAsia="es-ES"/>
        </w:rPr>
        <w:t>ambién es obligatorio disponer de un Plan de Igualdad cuando así lo establezca un convenio colectivo o cuando lo requiera la autoridad laboral como sustituto de las sanciones accesorias, evidentemente dentro de un procedimiento sancionado</w:t>
      </w:r>
      <w:r w:rsidRPr="003F7EBB">
        <w:rPr>
          <w:rFonts w:ascii="Arial" w:eastAsia="Times New Roman" w:hAnsi="Arial" w:cs="Arial"/>
          <w:color w:val="231F20"/>
          <w:spacing w:val="-34"/>
          <w:sz w:val="20"/>
          <w:szCs w:val="20"/>
          <w:lang w:eastAsia="es-ES"/>
        </w:rPr>
        <w:t>r</w:t>
      </w:r>
      <w:r w:rsidRPr="003F7EBB">
        <w:rPr>
          <w:rFonts w:ascii="Arial" w:eastAsia="Times New Roman" w:hAnsi="Arial" w:cs="Arial"/>
          <w:color w:val="231F20"/>
          <w:sz w:val="20"/>
          <w:szCs w:val="20"/>
          <w:lang w:eastAsia="es-ES"/>
        </w:rPr>
        <w:t>.</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El plan</w:t>
      </w:r>
      <w:r w:rsidRPr="003F7EBB">
        <w:rPr>
          <w:rFonts w:ascii="Arial" w:eastAsia="Times New Roman" w:hAnsi="Arial" w:cs="Arial"/>
          <w:color w:val="231F20"/>
          <w:spacing w:val="36"/>
          <w:sz w:val="20"/>
          <w:szCs w:val="20"/>
          <w:lang w:eastAsia="es-ES"/>
        </w:rPr>
        <w:t xml:space="preserve"> </w:t>
      </w:r>
      <w:r w:rsidRPr="003F7EBB">
        <w:rPr>
          <w:rFonts w:ascii="Arial" w:eastAsia="Times New Roman" w:hAnsi="Arial" w:cs="Arial"/>
          <w:color w:val="231F20"/>
          <w:sz w:val="20"/>
          <w:szCs w:val="20"/>
          <w:lang w:eastAsia="es-ES"/>
        </w:rPr>
        <w:t>de igualdad es un conjunto ordenado de medidas, en el que se fijan objetivos a alcanzar, estrategias y prácticas y sistemas eficaces de seguimiento evaluación de objetivos. La norma establece que la fase de diagnóstico, que es la inicial, en el que se vuelva la información para facilitar la realidad sobre la igualdad de oportunidades entre mujeres y hombres, al menos la empresa</w:t>
      </w:r>
      <w:r w:rsidRPr="003F7EBB">
        <w:rPr>
          <w:rFonts w:ascii="Arial" w:eastAsia="Times New Roman" w:hAnsi="Arial" w:cs="Arial"/>
          <w:color w:val="231F20"/>
          <w:spacing w:val="50"/>
          <w:sz w:val="20"/>
          <w:szCs w:val="20"/>
          <w:lang w:eastAsia="es-ES"/>
        </w:rPr>
        <w:t xml:space="preserve"> </w:t>
      </w:r>
      <w:r w:rsidRPr="003F7EBB">
        <w:rPr>
          <w:rFonts w:ascii="Arial" w:eastAsia="Times New Roman" w:hAnsi="Arial" w:cs="Arial"/>
          <w:color w:val="231F20"/>
          <w:sz w:val="20"/>
          <w:szCs w:val="20"/>
          <w:lang w:eastAsia="es-ES"/>
        </w:rPr>
        <w:t>ha de facilitar información de las siguientes materias: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a) Proceso de selección y contratación.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b) Clasificación profesional.</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c) Formación.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d) Promoción profesional.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e) Condiciones de trabajo, incluida la auditoría salarial entre mujeres y hombres.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f)</w:t>
      </w:r>
      <w:r w:rsidRPr="003F7EBB">
        <w:rPr>
          <w:rFonts w:ascii="Arial" w:eastAsia="Times New Roman" w:hAnsi="Arial" w:cs="Arial"/>
          <w:color w:val="231F20"/>
          <w:spacing w:val="76"/>
          <w:sz w:val="20"/>
          <w:szCs w:val="20"/>
          <w:lang w:eastAsia="es-ES"/>
        </w:rPr>
        <w:t xml:space="preserve"> </w:t>
      </w:r>
      <w:r w:rsidRPr="003F7EBB">
        <w:rPr>
          <w:rFonts w:ascii="Arial" w:eastAsia="Times New Roman" w:hAnsi="Arial" w:cs="Arial"/>
          <w:color w:val="231F20"/>
          <w:sz w:val="20"/>
          <w:szCs w:val="20"/>
          <w:lang w:eastAsia="es-ES"/>
        </w:rPr>
        <w:t xml:space="preserve">Ejercicio corresponsable de los derechos de la vida personal, familiar y laboral.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g) Infrarrepresentación femenina.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h) Retribuciones.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i) Prevención del acoso sexual y por razón de sexo.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pacing w:val="-11"/>
          <w:sz w:val="20"/>
          <w:szCs w:val="20"/>
          <w:lang w:eastAsia="es-ES"/>
        </w:rPr>
        <w:t>P</w:t>
      </w:r>
      <w:r w:rsidRPr="003F7EBB">
        <w:rPr>
          <w:rFonts w:ascii="Arial" w:eastAsia="Times New Roman" w:hAnsi="Arial" w:cs="Arial"/>
          <w:b/>
          <w:bCs/>
          <w:color w:val="231F20"/>
          <w:sz w:val="20"/>
          <w:szCs w:val="20"/>
          <w:lang w:eastAsia="es-ES"/>
        </w:rPr>
        <w:t>ago del</w:t>
      </w:r>
      <w:r w:rsidRPr="003F7EBB">
        <w:rPr>
          <w:rFonts w:ascii="Arial" w:eastAsia="Times New Roman" w:hAnsi="Arial" w:cs="Arial"/>
          <w:b/>
          <w:bCs/>
          <w:color w:val="231F20"/>
          <w:spacing w:val="-36"/>
          <w:sz w:val="20"/>
          <w:szCs w:val="20"/>
          <w:lang w:eastAsia="es-ES"/>
        </w:rPr>
        <w:t xml:space="preserve"> </w:t>
      </w:r>
      <w:r w:rsidRPr="003F7EBB">
        <w:rPr>
          <w:rFonts w:ascii="Arial" w:eastAsia="Times New Roman" w:hAnsi="Arial" w:cs="Arial"/>
          <w:b/>
          <w:bCs/>
          <w:color w:val="231F20"/>
          <w:sz w:val="20"/>
          <w:szCs w:val="20"/>
          <w:lang w:eastAsia="es-ES"/>
        </w:rPr>
        <w:t xml:space="preserve">salario </w:t>
      </w:r>
      <w:r w:rsidRPr="003F7EBB">
        <w:rPr>
          <w:rFonts w:ascii="Arial" w:eastAsia="Times New Roman" w:hAnsi="Arial" w:cs="Arial"/>
          <w:color w:val="231F20"/>
          <w:sz w:val="20"/>
          <w:szCs w:val="20"/>
          <w:lang w:eastAsia="es-ES"/>
        </w:rPr>
        <w:t>(LISOS art.8.1; ET art.26).</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Es </w:t>
      </w:r>
      <w:r w:rsidRPr="003F7EBB">
        <w:rPr>
          <w:rFonts w:ascii="Arial" w:eastAsia="Times New Roman" w:hAnsi="Arial" w:cs="Arial"/>
          <w:color w:val="231F20"/>
          <w:spacing w:val="-7"/>
          <w:sz w:val="20"/>
          <w:szCs w:val="20"/>
          <w:lang w:eastAsia="es-ES"/>
        </w:rPr>
        <w:t>susceptibl</w:t>
      </w:r>
      <w:r w:rsidRPr="003F7EBB">
        <w:rPr>
          <w:rFonts w:ascii="Arial" w:eastAsia="Times New Roman" w:hAnsi="Arial" w:cs="Arial"/>
          <w:color w:val="231F20"/>
          <w:sz w:val="20"/>
          <w:szCs w:val="20"/>
          <w:lang w:eastAsia="es-ES"/>
        </w:rPr>
        <w:t xml:space="preserve">e de ser denunciados tanto el impago cómo los retrasos reiterados en </w:t>
      </w:r>
      <w:r w:rsidRPr="003F7EBB">
        <w:rPr>
          <w:rFonts w:ascii="Arial" w:eastAsia="Times New Roman" w:hAnsi="Arial" w:cs="Arial"/>
          <w:color w:val="231F20"/>
          <w:spacing w:val="-8"/>
          <w:sz w:val="20"/>
          <w:szCs w:val="20"/>
          <w:lang w:eastAsia="es-ES"/>
        </w:rPr>
        <w:t xml:space="preserve">el </w:t>
      </w:r>
      <w:r w:rsidRPr="003F7EBB">
        <w:rPr>
          <w:rFonts w:ascii="Arial" w:eastAsia="Times New Roman" w:hAnsi="Arial" w:cs="Arial"/>
          <w:color w:val="231F20"/>
          <w:sz w:val="20"/>
          <w:szCs w:val="20"/>
          <w:lang w:eastAsia="es-ES"/>
        </w:rPr>
        <w:t xml:space="preserve">pago del salario debido. </w:t>
      </w:r>
      <w:r w:rsidRPr="003F7EBB">
        <w:rPr>
          <w:rFonts w:ascii="Arial" w:eastAsia="Times New Roman" w:hAnsi="Arial" w:cs="Arial"/>
          <w:color w:val="231F20"/>
          <w:spacing w:val="-33"/>
          <w:sz w:val="20"/>
          <w:szCs w:val="20"/>
          <w:lang w:eastAsia="es-ES"/>
        </w:rPr>
        <w:t>T</w:t>
      </w:r>
      <w:r w:rsidRPr="003F7EBB">
        <w:rPr>
          <w:rFonts w:ascii="Arial" w:eastAsia="Times New Roman" w:hAnsi="Arial" w:cs="Arial"/>
          <w:color w:val="231F20"/>
          <w:sz w:val="20"/>
          <w:szCs w:val="20"/>
          <w:lang w:eastAsia="es-ES"/>
        </w:rPr>
        <w:t>anto la falta de pago como los retrasos deben revestir carácter continuado, la</w:t>
      </w:r>
      <w:r w:rsidRPr="003F7EBB">
        <w:rPr>
          <w:rFonts w:ascii="Arial" w:eastAsia="Times New Roman" w:hAnsi="Arial" w:cs="Arial"/>
          <w:color w:val="231F20"/>
          <w:spacing w:val="-33"/>
          <w:sz w:val="20"/>
          <w:szCs w:val="20"/>
          <w:lang w:eastAsia="es-ES"/>
        </w:rPr>
        <w:t xml:space="preserve"> </w:t>
      </w:r>
      <w:r w:rsidRPr="003F7EBB">
        <w:rPr>
          <w:rFonts w:ascii="Arial" w:eastAsia="Times New Roman" w:hAnsi="Arial" w:cs="Arial"/>
          <w:color w:val="231F20"/>
          <w:sz w:val="20"/>
          <w:szCs w:val="20"/>
          <w:lang w:eastAsia="es-ES"/>
        </w:rPr>
        <w:t>conducta empresarial debe ser persistente en el tiempo y no esporádica, y en supuestos graves, tanto por la cuantía como por el tiempo del retraso.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Cesión de trabajadoras </w:t>
      </w:r>
      <w:r w:rsidRPr="003F7EBB">
        <w:rPr>
          <w:rFonts w:ascii="Arial" w:eastAsia="Times New Roman" w:hAnsi="Arial" w:cs="Arial"/>
          <w:color w:val="231F20"/>
          <w:sz w:val="20"/>
          <w:szCs w:val="20"/>
          <w:lang w:eastAsia="es-ES"/>
        </w:rPr>
        <w:t>(LISOS art.8.2; ET art.43).</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incurre en la cesión ilegal de trabajadoras cuando el objeto de los contratos de servicios entre las empresas se limite a una mera puesta a disposición de las trabajadoras de la empresa cedente a la empresa cesionaria y/o la empresa cedente carezca de una actividad o de una organización propia y estable, o no cuente con los medios necesarios para el desarrollo de su actividad, o no ejerza las funciones inherentes a su condición de empresario.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Despido colectivo, suspensión de contratos o reducción de jornada </w:t>
      </w:r>
      <w:r w:rsidRPr="003F7EBB">
        <w:rPr>
          <w:rFonts w:ascii="Arial" w:eastAsia="Times New Roman" w:hAnsi="Arial" w:cs="Arial"/>
          <w:color w:val="231F20"/>
          <w:sz w:val="20"/>
          <w:szCs w:val="20"/>
          <w:lang w:eastAsia="es-ES"/>
        </w:rPr>
        <w:t>(LISOS art.8.3; ET art.47 y 51).</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considera infracción muy grave proceder al despido colectivo de trabajadoras o a la aplicación de medidas de suspensión de contratos o reducción de jornada por causas económicas, técnicas, organizativas o de producción o derivadas de fuerza mayor sin</w:t>
      </w:r>
      <w:r w:rsidRPr="003F7EBB">
        <w:rPr>
          <w:rFonts w:ascii="Arial" w:eastAsia="Times New Roman" w:hAnsi="Arial" w:cs="Arial"/>
          <w:color w:val="231F20"/>
          <w:spacing w:val="-35"/>
          <w:sz w:val="20"/>
          <w:szCs w:val="20"/>
          <w:lang w:eastAsia="es-ES"/>
        </w:rPr>
        <w:t xml:space="preserve"> </w:t>
      </w:r>
      <w:r w:rsidRPr="003F7EBB">
        <w:rPr>
          <w:rFonts w:ascii="Arial" w:eastAsia="Times New Roman" w:hAnsi="Arial" w:cs="Arial"/>
          <w:color w:val="231F20"/>
          <w:sz w:val="20"/>
          <w:szCs w:val="20"/>
          <w:lang w:eastAsia="es-ES"/>
        </w:rPr>
        <w:t xml:space="preserve">acudir a los procedimientos establecidos en el Estatuto de los </w:t>
      </w:r>
      <w:r w:rsidRPr="003F7EBB">
        <w:rPr>
          <w:rFonts w:ascii="Arial" w:eastAsia="Times New Roman" w:hAnsi="Arial" w:cs="Arial"/>
          <w:color w:val="231F20"/>
          <w:spacing w:val="-58"/>
          <w:sz w:val="20"/>
          <w:szCs w:val="20"/>
          <w:lang w:eastAsia="es-ES"/>
        </w:rPr>
        <w:t>T</w:t>
      </w:r>
      <w:r w:rsidRPr="003F7EBB">
        <w:rPr>
          <w:rFonts w:ascii="Arial" w:eastAsia="Times New Roman" w:hAnsi="Arial" w:cs="Arial"/>
          <w:color w:val="231F20"/>
          <w:sz w:val="20"/>
          <w:szCs w:val="20"/>
          <w:lang w:eastAsia="es-ES"/>
        </w:rPr>
        <w:t>rabajadores.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entiende por despido colectivo la extinción de contratos fundada en causas económicas, técnicas, organizativas o de producción cuando, en un período de 90 días, la extinción afecte 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a) 10 personas, en las empresas que ocupen menos de 100.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b) El 10% en aquellas que ocupen entre 100 y 300.</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c) 30 personas en empresas con una plantilla superior a 300.</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pacing w:val="-50"/>
          <w:sz w:val="20"/>
          <w:szCs w:val="20"/>
          <w:lang w:eastAsia="es-ES"/>
        </w:rPr>
        <w:t>T</w:t>
      </w:r>
      <w:r w:rsidRPr="003F7EBB">
        <w:rPr>
          <w:rFonts w:ascii="Arial" w:eastAsia="Times New Roman" w:hAnsi="Arial" w:cs="Arial"/>
          <w:b/>
          <w:bCs/>
          <w:color w:val="231F20"/>
          <w:sz w:val="20"/>
          <w:szCs w:val="20"/>
          <w:lang w:eastAsia="es-ES"/>
        </w:rPr>
        <w:t>rabajo de menores (</w:t>
      </w:r>
      <w:r w:rsidRPr="003F7EBB">
        <w:rPr>
          <w:rFonts w:ascii="Arial" w:eastAsia="Times New Roman" w:hAnsi="Arial" w:cs="Arial"/>
          <w:color w:val="231F20"/>
          <w:sz w:val="20"/>
          <w:szCs w:val="20"/>
          <w:lang w:eastAsia="es-ES"/>
        </w:rPr>
        <w:t>LISOS art.8.4; ET art.6, 7, 34.3 y 4 y 37.1).</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Está absolutamente prohibido el trabajo por parte de menores de 16 años, salvo en espectáculos públicos.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18"/>
          <w:sz w:val="20"/>
          <w:szCs w:val="20"/>
          <w:lang w:eastAsia="es-ES"/>
        </w:rPr>
        <w:t>P</w:t>
      </w:r>
      <w:r w:rsidRPr="003F7EBB">
        <w:rPr>
          <w:rFonts w:ascii="Arial" w:eastAsia="Times New Roman" w:hAnsi="Arial" w:cs="Arial"/>
          <w:color w:val="231F20"/>
          <w:sz w:val="20"/>
          <w:szCs w:val="20"/>
          <w:lang w:eastAsia="es-ES"/>
        </w:rPr>
        <w:t>or otro lado, deben denunciarse los incumplimientos de la normativa de trabajo para los menores</w:t>
      </w:r>
      <w:r w:rsidRPr="003F7EBB">
        <w:rPr>
          <w:rFonts w:ascii="Arial" w:eastAsia="Times New Roman" w:hAnsi="Arial" w:cs="Arial"/>
          <w:color w:val="231F20"/>
          <w:spacing w:val="61"/>
          <w:sz w:val="20"/>
          <w:szCs w:val="20"/>
          <w:lang w:eastAsia="es-ES"/>
        </w:rPr>
        <w:t xml:space="preserve"> </w:t>
      </w:r>
      <w:r w:rsidRPr="003F7EBB">
        <w:rPr>
          <w:rFonts w:ascii="Arial" w:eastAsia="Times New Roman" w:hAnsi="Arial" w:cs="Arial"/>
          <w:color w:val="231F20"/>
          <w:sz w:val="20"/>
          <w:szCs w:val="20"/>
          <w:lang w:eastAsia="es-ES"/>
        </w:rPr>
        <w:t>de 18 y mayores de 16 años a los que el ordenamiento jurídico permite trabajar, aunque estableciendo determinadas limitaciones. Es sancionable su contratación sin que conste la autorización del representante o tutor y el incumplimiento de los límites en materia de tiempo de trabajo. Estas limitaciones son las siguientes: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w:t>
      </w:r>
      <w:r w:rsidRPr="003F7EBB">
        <w:rPr>
          <w:rFonts w:ascii="Arial" w:eastAsia="Times New Roman" w:hAnsi="Arial" w:cs="Arial"/>
          <w:color w:val="231F20"/>
          <w:spacing w:val="-76"/>
          <w:sz w:val="20"/>
          <w:szCs w:val="20"/>
          <w:lang w:eastAsia="es-ES"/>
        </w:rPr>
        <w:t xml:space="preserve"> </w:t>
      </w:r>
      <w:r w:rsidRPr="003F7EBB">
        <w:rPr>
          <w:rFonts w:ascii="Arial" w:eastAsia="Times New Roman" w:hAnsi="Arial" w:cs="Arial"/>
          <w:color w:val="231F20"/>
          <w:sz w:val="20"/>
          <w:szCs w:val="20"/>
          <w:lang w:eastAsia="es-ES"/>
        </w:rPr>
        <w:t> Prohibición de realizar trabajos nocturnos;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Prohibición de realizar horas extraordinarias;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Prohibición de realizar más de 8 horas diarias de trabajo efectivo.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Garantía de un descanso mínimo de 30 minutos si la duración de la jornada diaria continuada es superior a 4 horas y media;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Garantía de 2 días mínimo de duración del descanso semanal.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Derecho de reunión </w:t>
      </w:r>
      <w:r w:rsidRPr="003F7EBB">
        <w:rPr>
          <w:rFonts w:ascii="Arial" w:eastAsia="Times New Roman" w:hAnsi="Arial" w:cs="Arial"/>
          <w:color w:val="231F20"/>
          <w:sz w:val="20"/>
          <w:szCs w:val="20"/>
          <w:lang w:eastAsia="es-ES"/>
        </w:rPr>
        <w:t>(LISOS art.8.5; Constitución art.21; ET art.4.1.f y 77 a 81; art. 8.1.b LOLS)</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Quienes trabajen en una misma empresa o centro de trabajo tienen derecho a reunirse en asamblea que puede ser convocada por los comités de empresa, las delegadas de personal o las propias trabajadoras si así lo solicita, al menos, el 33% de la plantilla de la empresa o centro de trabajo. En la convocatoria deben indicarse los asuntos que se van a tratar y los nombres de las personas no pertenecientes a la plantilla que pretendan asistir.</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3"/>
          <w:sz w:val="20"/>
          <w:szCs w:val="20"/>
          <w:lang w:eastAsia="es-ES"/>
        </w:rPr>
        <w:t>L</w:t>
      </w:r>
      <w:r w:rsidRPr="003F7EBB">
        <w:rPr>
          <w:rFonts w:ascii="Arial" w:eastAsia="Times New Roman" w:hAnsi="Arial" w:cs="Arial"/>
          <w:color w:val="231F20"/>
          <w:sz w:val="20"/>
          <w:szCs w:val="20"/>
          <w:lang w:eastAsia="es-ES"/>
        </w:rPr>
        <w:t>a empresa está obligada a facilitar que la reunión se celebre en el centro de trabajo, si las condiciones del mismo lo permiten; la autorización puede condicionarse a que se cumplan las disposiciones legales, no se hubiese celebrado otra reunión en los dos meses anteriores (las reuniones informativas sobre convenios colectivos que les sean de aplicación no están afectadas por este límite), la empresa no se encuentre en situación de cierre legal y se hayan resarcido o afianzado el resarcimiento por los daños producidos en reunión anterior. La reunión ha de tener lugar fuera de las horas de trabajo salvo acuerdo con el empresario.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Elecciones sindicales </w:t>
      </w:r>
      <w:r w:rsidRPr="003F7EBB">
        <w:rPr>
          <w:rFonts w:ascii="Arial" w:eastAsia="Times New Roman" w:hAnsi="Arial" w:cs="Arial"/>
          <w:color w:val="231F20"/>
          <w:sz w:val="20"/>
          <w:szCs w:val="20"/>
          <w:lang w:eastAsia="es-ES"/>
        </w:rPr>
        <w:t>(LISOS art.8.7; ET art.74.1 y 2 y 75.1; RD 1844/1994 art.6, 7 y 41).</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Los deberes fundamentales que se imponen al empresario y cuyo incumplimiento puede ser denunciado son los siguientes: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w:t>
      </w:r>
      <w:r w:rsidRPr="003F7EBB">
        <w:rPr>
          <w:rFonts w:ascii="Arial" w:eastAsia="Times New Roman" w:hAnsi="Arial" w:cs="Arial"/>
          <w:b/>
          <w:bCs/>
          <w:color w:val="231F20"/>
          <w:sz w:val="20"/>
          <w:szCs w:val="20"/>
          <w:lang w:eastAsia="es-ES"/>
        </w:rPr>
        <w:t xml:space="preserve"> </w:t>
      </w:r>
      <w:r w:rsidRPr="003F7EBB">
        <w:rPr>
          <w:rFonts w:ascii="Arial" w:eastAsia="Times New Roman" w:hAnsi="Arial" w:cs="Arial"/>
          <w:color w:val="231F20"/>
          <w:sz w:val="20"/>
          <w:szCs w:val="20"/>
          <w:lang w:eastAsia="es-ES"/>
        </w:rPr>
        <w:t>Comunicado a la empresa el propósito de celebrar elecciones, ésta debe dar traslado, en el plazo de 7 días, de dicha comunicación a las personas que deban constituir la mesa, así como a la RLT, poniéndolo, simultánea- mente, en conocimiento de quienes hayan promovido el proceso electoral.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2. Dar traslado a quienes deben constituir la mesa electoral del censo laboral, en modelo normalizado, en el plazo de 7 días desde que se le ha comunicado a la empresa el propósito de celebrar elecciones por parte de quienes las hayan promovido.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3. Facilitar los medios precisos para el normal desarrollo de la votación y de todo el proceso electoral, teniendo en cuenta que el acto de la votación ha de efectuarse en el centro o lugar de trabajo y durante la jornada laboral, por lo que es sancionable que la empresa no permita que se realicen las votaciones en el centro de trabajo o imponga su realización fuera de las horas de trabajo efectivo.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4. Facilitar los medios de transporte adecuados para quienes integren la mesa electoral y las interventoras nombradas por cada candidatura, y hacerse cargo de todos los gastos que implique el proceso electoral si el acto de la votación se efectúa a través de una mesa electoral</w:t>
      </w:r>
      <w:r w:rsidRPr="003F7EBB">
        <w:rPr>
          <w:rFonts w:ascii="Arial" w:eastAsia="Times New Roman" w:hAnsi="Arial" w:cs="Arial"/>
          <w:color w:val="231F20"/>
          <w:spacing w:val="68"/>
          <w:sz w:val="20"/>
          <w:szCs w:val="20"/>
          <w:lang w:eastAsia="es-ES"/>
        </w:rPr>
        <w:t xml:space="preserve"> </w:t>
      </w:r>
      <w:r w:rsidRPr="003F7EBB">
        <w:rPr>
          <w:rFonts w:ascii="Arial" w:eastAsia="Times New Roman" w:hAnsi="Arial" w:cs="Arial"/>
          <w:color w:val="231F20"/>
          <w:sz w:val="20"/>
          <w:szCs w:val="20"/>
          <w:lang w:eastAsia="es-ES"/>
        </w:rPr>
        <w:t>itinerante.</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Cláusulas sindicales establecidas en convenio </w:t>
      </w:r>
      <w:r w:rsidRPr="003F7EBB">
        <w:rPr>
          <w:rFonts w:ascii="Arial" w:eastAsia="Times New Roman" w:hAnsi="Arial" w:cs="Arial"/>
          <w:color w:val="231F20"/>
          <w:sz w:val="20"/>
          <w:szCs w:val="20"/>
          <w:lang w:eastAsia="es-ES"/>
        </w:rPr>
        <w:t>(LISOS art.8.8).</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En este apartado se sancionan todas las transgresiones de las empresas dispuestas en las cláusulas normativas de los convenios colectivos en materia sindical que no estén específicamente tipificadas en la LISOS.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Cierre patronal </w:t>
      </w:r>
      <w:r w:rsidRPr="003F7EBB">
        <w:rPr>
          <w:rFonts w:ascii="Arial" w:eastAsia="Times New Roman" w:hAnsi="Arial" w:cs="Arial"/>
          <w:color w:val="231F20"/>
          <w:sz w:val="20"/>
          <w:szCs w:val="20"/>
          <w:lang w:eastAsia="es-ES"/>
        </w:rPr>
        <w:t>(LISOS art.8.9; RDL 17/1977 art.12 a 15).</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43"/>
          <w:sz w:val="20"/>
          <w:szCs w:val="20"/>
          <w:lang w:eastAsia="es-ES"/>
        </w:rPr>
        <w:t>T</w:t>
      </w:r>
      <w:r w:rsidRPr="003F7EBB">
        <w:rPr>
          <w:rFonts w:ascii="Arial" w:eastAsia="Times New Roman" w:hAnsi="Arial" w:cs="Arial"/>
          <w:color w:val="231F20"/>
          <w:sz w:val="20"/>
          <w:szCs w:val="20"/>
          <w:lang w:eastAsia="es-ES"/>
        </w:rPr>
        <w:t>enemos que denunciar la negativa del empresario a la reapertura del centro de trabajo en el plazo establecido, cuando fuera requerida por la autoridad laboral competente en los casos de cierre patronal.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Intimidad y dignidad de los trabajadores </w:t>
      </w:r>
      <w:r w:rsidRPr="003F7EBB">
        <w:rPr>
          <w:rFonts w:ascii="Arial" w:eastAsia="Times New Roman" w:hAnsi="Arial" w:cs="Arial"/>
          <w:color w:val="231F20"/>
          <w:sz w:val="20"/>
          <w:szCs w:val="20"/>
          <w:lang w:eastAsia="es-ES"/>
        </w:rPr>
        <w:t>(LISOS art.8.11; Constitución art.10 y 18; ET art.4.2.e y art.18).</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Entendiéndose como tal cualquier decisión empresarial que afecte a la dignidad de las personas, vaya o no acompañada de la vulneración de un derecho fundamental.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produce abuso de autoridad constitutivos de acoso si existe falta de ocupación efectiva sin razón organizativa o productiva, dictar órdenes que es imposible cumplir, u ordenar tareas inútiles o sin sentido productivo.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Son trato vejatorio los insultos, el menosprecio en público o la difusión de rumores falsos para desacreditar a una persona.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Solo podrán producirse registros en las taquillas y efectos particulares, cuando sean necesarios para la protección del patrimonio empresarial y del resto de personal de la empresa, dentro del centro de trabajo y en horas de trabajo. En su realización debe respetarse al máximo la dignidad e intimidad de la persona afectada, debiendo contar con la asistencia de la RLT o, en su ausencia, de otra persona de la empresa, siempre que ello fuera posible.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Además de cumplir los requisitos previstos en la norma, deben existir motivos para el registro, sin que baste la alegación de que se trata de un registro rutinario.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En relación con la legalidad o no de los medios de video vigilancia utilizados por la empresa, y si los mismos pueden cumplir una función de vigilancia y control de la actividad para uso posterior en el ejercicio de la potestad disciplinaria, se deben tener en cuenta los siguientes límites: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 La medida debe ser equilibrada y proporcional. Se diferencia entre lugares de trabajo y lugares de descanso, ocio o recreo, que son propios de la esfera privada de las personas. En los primeros se pueden emplear medios audio- visuales de control y no se puede hacer en los segundos: vestuarios, baños, cafeterías, habitaciones de recreo y otros.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2. Los medios audiovisuales deben ser conocidos por el personal, en cuanto a su existencia, debiendo comunicarse tanto a la plantilla como a la RL</w:t>
      </w:r>
      <w:r w:rsidRPr="003F7EBB">
        <w:rPr>
          <w:rFonts w:ascii="Arial" w:eastAsia="Times New Roman" w:hAnsi="Arial" w:cs="Arial"/>
          <w:color w:val="231F20"/>
          <w:spacing w:val="-37"/>
          <w:sz w:val="20"/>
          <w:szCs w:val="20"/>
          <w:lang w:eastAsia="es-ES"/>
        </w:rPr>
        <w:t>T</w:t>
      </w:r>
      <w:r w:rsidRPr="003F7EBB">
        <w:rPr>
          <w:rFonts w:ascii="Arial" w:eastAsia="Times New Roman" w:hAnsi="Arial" w:cs="Arial"/>
          <w:color w:val="231F20"/>
          <w:sz w:val="20"/>
          <w:szCs w:val="20"/>
          <w:lang w:eastAsia="es-ES"/>
        </w:rPr>
        <w:t>, aun- que no se considera necesario el conocimiento del emplazamiento exacto de los mismos, siempre que éstos se limiten a grabar los puestos de trabajo. Y a la RLT se les debe pedir informe previo, por tratarse de la implantación o revisión de sistemas de organización y control del 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3. La utilización de los medios de video vigilancia debe ser generalizada e indiscriminada, para controlar todo un colectivo de trabajadoras; no puede ser discriminatoria, para controlar a una persona concreta.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Acoso sexual </w:t>
      </w:r>
      <w:r w:rsidRPr="003F7EBB">
        <w:rPr>
          <w:rFonts w:ascii="Arial" w:eastAsia="Times New Roman" w:hAnsi="Arial" w:cs="Arial"/>
          <w:color w:val="231F20"/>
          <w:sz w:val="20"/>
          <w:szCs w:val="20"/>
          <w:lang w:eastAsia="es-ES"/>
        </w:rPr>
        <w:t>(LISOS art.8.12; ET art.4.2.e).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El Estatuto reconoce el derecho de las personas trabajadoras al respeto de su intimidad y a la consideración debida a su dignidad, comprendida la protección frente a ofensas verbales y físicas de naturaleza sexual.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El acoso sexual se define como la situación en que se produce un comporta- miento no deseado relacionado con el sexo de una persona con el propósito o el efecto de atentar contra su dignidad y de crear un entorno intimidatorio, hostil, degradante, humillante u ofensivo.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Acoso moral discriminatorio </w:t>
      </w:r>
      <w:r w:rsidRPr="003F7EBB">
        <w:rPr>
          <w:rFonts w:ascii="Arial" w:eastAsia="Times New Roman" w:hAnsi="Arial" w:cs="Arial"/>
          <w:color w:val="231F20"/>
          <w:sz w:val="20"/>
          <w:szCs w:val="20"/>
          <w:lang w:eastAsia="es-ES"/>
        </w:rPr>
        <w:t>(LISOS art.8.13 bis; ET art.4.2.e).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considera acoso moral discriminatorio toda conducta no deseada relacionada con el origen racial o étnico, la religión o convicciones, la discapacidad, la edad o la orientación sexual de una persona que tenga por objetivo o consecuencia atentar contra su dignidad y crear un entorno intimidatorio, humillante u ofensivo.</w:t>
      </w:r>
    </w:p>
    <w:p w:rsidR="003F7EBB" w:rsidRPr="003F7EBB" w:rsidRDefault="003F7EBB" w:rsidP="003F7EBB">
      <w:pPr>
        <w:spacing w:before="100" w:beforeAutospacing="1" w:after="4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u w:val="single"/>
          <w:lang w:eastAsia="es-ES"/>
        </w:rPr>
        <w:t>SANCIONES</w:t>
      </w:r>
      <w:r w:rsidRPr="003F7EBB">
        <w:rPr>
          <w:rFonts w:ascii="Arial" w:eastAsia="Times New Roman" w:hAnsi="Arial" w:cs="Arial"/>
          <w:sz w:val="20"/>
          <w:szCs w:val="20"/>
          <w:u w:val="single"/>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En materia de relaciones laborales y empleo, Seguridad Social, emigración, movimientos migratorios, trabajos de extranjeros e infracciones por obstrucción (LISOS art.40).</w:t>
      </w:r>
      <w:r w:rsidRPr="003F7EBB">
        <w:rPr>
          <w:rFonts w:ascii="Arial" w:eastAsia="Times New Roman" w:hAnsi="Arial" w:cs="Arial"/>
          <w:sz w:val="20"/>
          <w:szCs w:val="20"/>
          <w:lang w:eastAsia="es-ES"/>
        </w:rPr>
        <w:t xml:space="preserve"> </w:t>
      </w:r>
    </w:p>
    <w:tbl>
      <w:tblPr>
        <w:tblW w:w="0" w:type="auto"/>
        <w:jc w:val="center"/>
        <w:tblCellMar>
          <w:left w:w="0" w:type="dxa"/>
          <w:right w:w="0" w:type="dxa"/>
        </w:tblCellMar>
        <w:tblLook w:val="04A0" w:firstRow="1" w:lastRow="0" w:firstColumn="1" w:lastColumn="0" w:noHBand="0" w:noVBand="1"/>
      </w:tblPr>
      <w:tblGrid>
        <w:gridCol w:w="721"/>
        <w:gridCol w:w="3178"/>
      </w:tblGrid>
      <w:tr w:rsidR="003F7EBB" w:rsidRPr="003F7EBB" w:rsidTr="003F7EBB">
        <w:trPr>
          <w:trHeight w:val="227"/>
          <w:jc w:val="center"/>
        </w:trPr>
        <w:tc>
          <w:tcPr>
            <w:tcW w:w="0" w:type="auto"/>
            <w:gridSpan w:val="2"/>
            <w:tcBorders>
              <w:top w:val="single" w:sz="8" w:space="0" w:color="231F20"/>
              <w:left w:val="single" w:sz="8" w:space="0" w:color="231F20"/>
              <w:bottom w:val="single" w:sz="8" w:space="0" w:color="231F20"/>
              <w:right w:val="single" w:sz="8" w:space="0" w:color="231F20"/>
            </w:tcBorders>
            <w:shd w:val="clear" w:color="auto" w:fill="E2EFD9"/>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LEVES: Art. 6 LISOS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shd w:val="clear" w:color="auto" w:fill="FBE4D5"/>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Grado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shd w:val="clear" w:color="auto" w:fill="FBE4D5"/>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Cuantía</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Mínimo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60 a 125 euros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Medio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126 a 310 euros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Máximo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311 a 625 euros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gridSpan w:val="2"/>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w:t>
            </w:r>
          </w:p>
        </w:tc>
      </w:tr>
      <w:tr w:rsidR="003F7EBB" w:rsidRPr="003F7EBB" w:rsidTr="003F7EBB">
        <w:trPr>
          <w:trHeight w:val="227"/>
          <w:jc w:val="center"/>
        </w:trPr>
        <w:tc>
          <w:tcPr>
            <w:tcW w:w="0" w:type="auto"/>
            <w:gridSpan w:val="2"/>
            <w:tcBorders>
              <w:top w:val="nil"/>
              <w:left w:val="single" w:sz="8" w:space="0" w:color="231F20"/>
              <w:bottom w:val="single" w:sz="8" w:space="0" w:color="231F20"/>
              <w:right w:val="single" w:sz="8" w:space="0" w:color="231F20"/>
            </w:tcBorders>
            <w:shd w:val="clear" w:color="auto" w:fill="E2EFD9"/>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GRAVES Art. 7 LISOS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shd w:val="clear" w:color="auto" w:fill="FBE4D5"/>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Grado</w:t>
            </w:r>
          </w:p>
        </w:tc>
        <w:tc>
          <w:tcPr>
            <w:tcW w:w="0" w:type="auto"/>
            <w:tcBorders>
              <w:top w:val="nil"/>
              <w:left w:val="nil"/>
              <w:bottom w:val="single" w:sz="8" w:space="0" w:color="231F20"/>
              <w:right w:val="single" w:sz="8" w:space="0" w:color="231F20"/>
            </w:tcBorders>
            <w:shd w:val="clear" w:color="auto" w:fill="FBE4D5"/>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Cuantía</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Mínimo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626 a 1.250 euros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Medio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1.251 a 3.125 euros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Máximo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3.126 a 6.250 euros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gridSpan w:val="2"/>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w:t>
            </w:r>
          </w:p>
        </w:tc>
      </w:tr>
      <w:tr w:rsidR="003F7EBB" w:rsidRPr="003F7EBB" w:rsidTr="003F7EBB">
        <w:trPr>
          <w:trHeight w:val="227"/>
          <w:jc w:val="center"/>
        </w:trPr>
        <w:tc>
          <w:tcPr>
            <w:tcW w:w="0" w:type="auto"/>
            <w:gridSpan w:val="2"/>
            <w:tcBorders>
              <w:top w:val="nil"/>
              <w:left w:val="single" w:sz="8" w:space="0" w:color="231F20"/>
              <w:bottom w:val="single" w:sz="8" w:space="0" w:color="231F20"/>
              <w:right w:val="single" w:sz="8" w:space="0" w:color="231F20"/>
            </w:tcBorders>
            <w:shd w:val="clear" w:color="auto" w:fill="E6E7E8"/>
            <w:hideMark/>
          </w:tcPr>
          <w:p w:rsidR="003F7EBB" w:rsidRPr="003F7EBB" w:rsidRDefault="003F7EBB" w:rsidP="003F7EBB">
            <w:pPr>
              <w:spacing w:before="100" w:beforeAutospacing="1" w:after="0" w:line="240" w:lineRule="auto"/>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MUY GRAVES Art. 8 LISOS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shd w:val="clear" w:color="auto" w:fill="FBE4D5"/>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Grado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shd w:val="clear" w:color="auto" w:fill="FBE4D5"/>
            <w:hideMark/>
          </w:tcPr>
          <w:p w:rsidR="003F7EBB" w:rsidRPr="003F7EBB" w:rsidRDefault="003F7EBB" w:rsidP="003F7EBB">
            <w:pPr>
              <w:spacing w:before="100" w:beforeAutospacing="1" w:after="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Cuantía</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Mínimo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6.251 a      25.000 euros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Medio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25.001 a 100.005 euros</w:t>
            </w:r>
            <w:r w:rsidRPr="003F7EBB">
              <w:rPr>
                <w:rFonts w:ascii="Arial" w:eastAsia="Times New Roman" w:hAnsi="Arial" w:cs="Arial"/>
                <w:sz w:val="20"/>
                <w:szCs w:val="20"/>
                <w:lang w:eastAsia="es-ES"/>
              </w:rPr>
              <w:t xml:space="preserve"> </w:t>
            </w:r>
          </w:p>
        </w:tc>
      </w:tr>
      <w:tr w:rsidR="003F7EBB" w:rsidRPr="003F7EBB" w:rsidTr="003F7EBB">
        <w:trPr>
          <w:trHeight w:val="227"/>
          <w:jc w:val="center"/>
        </w:trPr>
        <w:tc>
          <w:tcPr>
            <w:tcW w:w="0" w:type="auto"/>
            <w:tcBorders>
              <w:top w:val="nil"/>
              <w:left w:val="single" w:sz="8" w:space="0" w:color="231F20"/>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Máximo</w:t>
            </w:r>
            <w:r w:rsidRPr="003F7EBB">
              <w:rPr>
                <w:rFonts w:ascii="Arial" w:eastAsia="Times New Roman" w:hAnsi="Arial" w:cs="Arial"/>
                <w:sz w:val="20"/>
                <w:szCs w:val="20"/>
                <w:lang w:eastAsia="es-ES"/>
              </w:rPr>
              <w:t xml:space="preserve"> </w:t>
            </w:r>
          </w:p>
        </w:tc>
        <w:tc>
          <w:tcPr>
            <w:tcW w:w="0" w:type="auto"/>
            <w:tcBorders>
              <w:top w:val="nil"/>
              <w:left w:val="nil"/>
              <w:bottom w:val="single" w:sz="8" w:space="0" w:color="231F20"/>
              <w:right w:val="single" w:sz="8" w:space="0" w:color="231F20"/>
            </w:tcBorders>
            <w:hideMark/>
          </w:tcPr>
          <w:p w:rsidR="003F7EBB" w:rsidRPr="003F7EBB" w:rsidRDefault="003F7EBB" w:rsidP="003F7EBB">
            <w:pPr>
              <w:spacing w:before="100" w:beforeAutospacing="1" w:after="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Multa de 100.006 a 187.515 euros</w:t>
            </w:r>
            <w:r w:rsidRPr="003F7EBB">
              <w:rPr>
                <w:rFonts w:ascii="Arial" w:eastAsia="Times New Roman" w:hAnsi="Arial" w:cs="Arial"/>
                <w:sz w:val="20"/>
                <w:szCs w:val="20"/>
                <w:lang w:eastAsia="es-ES"/>
              </w:rPr>
              <w:t xml:space="preserve"> </w:t>
            </w:r>
          </w:p>
        </w:tc>
      </w:tr>
    </w:tbl>
    <w:p w:rsidR="003F7EBB" w:rsidRPr="003F7EBB" w:rsidRDefault="003F7EBB" w:rsidP="003F7EBB">
      <w:pPr>
        <w:spacing w:before="100" w:after="100" w:line="240" w:lineRule="auto"/>
        <w:jc w:val="center"/>
        <w:rPr>
          <w:rFonts w:ascii="Times New Roman" w:eastAsia="Times New Roman" w:hAnsi="Times New Roman" w:cs="Times New Roman"/>
          <w:sz w:val="24"/>
          <w:szCs w:val="24"/>
          <w:lang w:eastAsia="es-ES"/>
        </w:rPr>
      </w:pPr>
      <w:r w:rsidRPr="003F7EBB">
        <w:rPr>
          <w:rFonts w:ascii="Arial" w:eastAsia="Times New Roman" w:hAnsi="Arial" w:cs="Arial"/>
          <w:b/>
          <w:bCs/>
          <w:color w:val="231F20"/>
          <w:spacing w:val="-10"/>
          <w:sz w:val="24"/>
          <w:szCs w:val="24"/>
          <w:u w:val="single"/>
          <w:lang w:eastAsia="es-ES"/>
        </w:rPr>
        <w:t>PREVENCIÓ</w:t>
      </w:r>
      <w:r w:rsidRPr="003F7EBB">
        <w:rPr>
          <w:rFonts w:ascii="Arial" w:eastAsia="Times New Roman" w:hAnsi="Arial" w:cs="Arial"/>
          <w:b/>
          <w:bCs/>
          <w:color w:val="231F20"/>
          <w:sz w:val="24"/>
          <w:szCs w:val="24"/>
          <w:u w:val="single"/>
          <w:lang w:eastAsia="es-ES"/>
        </w:rPr>
        <w:t>N</w:t>
      </w:r>
      <w:r w:rsidRPr="003F7EBB">
        <w:rPr>
          <w:rFonts w:ascii="Arial" w:eastAsia="Times New Roman" w:hAnsi="Arial" w:cs="Arial"/>
          <w:b/>
          <w:bCs/>
          <w:color w:val="231F20"/>
          <w:spacing w:val="-53"/>
          <w:sz w:val="24"/>
          <w:szCs w:val="24"/>
          <w:u w:val="single"/>
          <w:lang w:eastAsia="es-ES"/>
        </w:rPr>
        <w:t xml:space="preserve"> </w:t>
      </w:r>
      <w:r w:rsidRPr="003F7EBB">
        <w:rPr>
          <w:rFonts w:ascii="Arial" w:eastAsia="Times New Roman" w:hAnsi="Arial" w:cs="Arial"/>
          <w:b/>
          <w:bCs/>
          <w:color w:val="231F20"/>
          <w:spacing w:val="-10"/>
          <w:sz w:val="24"/>
          <w:szCs w:val="24"/>
          <w:u w:val="single"/>
          <w:lang w:eastAsia="es-ES"/>
        </w:rPr>
        <w:t>D</w:t>
      </w:r>
      <w:r w:rsidRPr="003F7EBB">
        <w:rPr>
          <w:rFonts w:ascii="Arial" w:eastAsia="Times New Roman" w:hAnsi="Arial" w:cs="Arial"/>
          <w:b/>
          <w:bCs/>
          <w:color w:val="231F20"/>
          <w:sz w:val="24"/>
          <w:szCs w:val="24"/>
          <w:u w:val="single"/>
          <w:lang w:eastAsia="es-ES"/>
        </w:rPr>
        <w:t>E</w:t>
      </w:r>
      <w:r w:rsidRPr="003F7EBB">
        <w:rPr>
          <w:rFonts w:ascii="Arial" w:eastAsia="Times New Roman" w:hAnsi="Arial" w:cs="Arial"/>
          <w:b/>
          <w:bCs/>
          <w:color w:val="231F20"/>
          <w:spacing w:val="-41"/>
          <w:sz w:val="24"/>
          <w:szCs w:val="24"/>
          <w:u w:val="single"/>
          <w:lang w:eastAsia="es-ES"/>
        </w:rPr>
        <w:t xml:space="preserve"> </w:t>
      </w:r>
      <w:r w:rsidRPr="003F7EBB">
        <w:rPr>
          <w:rFonts w:ascii="Arial" w:eastAsia="Times New Roman" w:hAnsi="Arial" w:cs="Arial"/>
          <w:b/>
          <w:bCs/>
          <w:color w:val="231F20"/>
          <w:spacing w:val="-9"/>
          <w:sz w:val="24"/>
          <w:szCs w:val="24"/>
          <w:u w:val="single"/>
          <w:lang w:eastAsia="es-ES"/>
        </w:rPr>
        <w:t>RIESGO</w:t>
      </w:r>
      <w:r w:rsidRPr="003F7EBB">
        <w:rPr>
          <w:rFonts w:ascii="Arial" w:eastAsia="Times New Roman" w:hAnsi="Arial" w:cs="Arial"/>
          <w:b/>
          <w:bCs/>
          <w:color w:val="231F20"/>
          <w:sz w:val="24"/>
          <w:szCs w:val="24"/>
          <w:u w:val="single"/>
          <w:lang w:eastAsia="es-ES"/>
        </w:rPr>
        <w:t>S</w:t>
      </w:r>
      <w:r w:rsidRPr="003F7EBB">
        <w:rPr>
          <w:rFonts w:ascii="Arial" w:eastAsia="Times New Roman" w:hAnsi="Arial" w:cs="Arial"/>
          <w:b/>
          <w:bCs/>
          <w:color w:val="231F20"/>
          <w:spacing w:val="5"/>
          <w:sz w:val="24"/>
          <w:szCs w:val="24"/>
          <w:u w:val="single"/>
          <w:lang w:eastAsia="es-ES"/>
        </w:rPr>
        <w:t xml:space="preserve"> </w:t>
      </w:r>
      <w:r w:rsidRPr="003F7EBB">
        <w:rPr>
          <w:rFonts w:ascii="Arial" w:eastAsia="Times New Roman" w:hAnsi="Arial" w:cs="Arial"/>
          <w:b/>
          <w:bCs/>
          <w:color w:val="231F20"/>
          <w:sz w:val="24"/>
          <w:szCs w:val="24"/>
          <w:u w:val="single"/>
          <w:lang w:eastAsia="es-ES"/>
        </w:rPr>
        <w:t>LABORALES</w:t>
      </w:r>
      <w:r w:rsidRPr="003F7EBB">
        <w:rPr>
          <w:rFonts w:ascii="Arial" w:eastAsia="Times New Roman" w:hAnsi="Arial" w:cs="Arial"/>
          <w:sz w:val="24"/>
          <w:szCs w:val="24"/>
          <w:u w:val="single"/>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Falta</w:t>
      </w:r>
      <w:r w:rsidRPr="003F7EBB">
        <w:rPr>
          <w:rFonts w:ascii="Arial" w:eastAsia="Times New Roman" w:hAnsi="Arial" w:cs="Arial"/>
          <w:b/>
          <w:bCs/>
          <w:color w:val="231F20"/>
          <w:spacing w:val="3"/>
          <w:sz w:val="20"/>
          <w:szCs w:val="20"/>
          <w:lang w:eastAsia="es-ES"/>
        </w:rPr>
        <w:t xml:space="preserve"> </w:t>
      </w:r>
      <w:r w:rsidRPr="003F7EBB">
        <w:rPr>
          <w:rFonts w:ascii="Arial" w:eastAsia="Times New Roman" w:hAnsi="Arial" w:cs="Arial"/>
          <w:b/>
          <w:bCs/>
          <w:color w:val="231F20"/>
          <w:sz w:val="20"/>
          <w:szCs w:val="20"/>
          <w:lang w:eastAsia="es-ES"/>
        </w:rPr>
        <w:t>de</w:t>
      </w:r>
      <w:r w:rsidRPr="003F7EBB">
        <w:rPr>
          <w:rFonts w:ascii="Arial" w:eastAsia="Times New Roman" w:hAnsi="Arial" w:cs="Arial"/>
          <w:b/>
          <w:bCs/>
          <w:color w:val="231F20"/>
          <w:spacing w:val="-26"/>
          <w:sz w:val="20"/>
          <w:szCs w:val="20"/>
          <w:lang w:eastAsia="es-ES"/>
        </w:rPr>
        <w:t xml:space="preserve"> </w:t>
      </w:r>
      <w:r w:rsidRPr="003F7EBB">
        <w:rPr>
          <w:rFonts w:ascii="Arial" w:eastAsia="Times New Roman" w:hAnsi="Arial" w:cs="Arial"/>
          <w:b/>
          <w:bCs/>
          <w:color w:val="231F20"/>
          <w:sz w:val="20"/>
          <w:szCs w:val="20"/>
          <w:lang w:eastAsia="es-ES"/>
        </w:rPr>
        <w:t xml:space="preserve">limpieza </w:t>
      </w:r>
      <w:r w:rsidRPr="003F7EBB">
        <w:rPr>
          <w:rFonts w:ascii="Arial" w:eastAsia="Times New Roman" w:hAnsi="Arial" w:cs="Arial"/>
          <w:color w:val="231F20"/>
          <w:sz w:val="20"/>
          <w:szCs w:val="20"/>
          <w:lang w:eastAsia="es-ES"/>
        </w:rPr>
        <w:t>(LISOS art.11.1).</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Solo</w:t>
      </w:r>
      <w:r w:rsidRPr="003F7EBB">
        <w:rPr>
          <w:rFonts w:ascii="Arial" w:eastAsia="Times New Roman" w:hAnsi="Arial" w:cs="Arial"/>
          <w:color w:val="231F20"/>
          <w:spacing w:val="-4"/>
          <w:sz w:val="20"/>
          <w:szCs w:val="20"/>
          <w:lang w:eastAsia="es-ES"/>
        </w:rPr>
        <w:t xml:space="preserve"> </w:t>
      </w:r>
      <w:r w:rsidRPr="003F7EBB">
        <w:rPr>
          <w:rFonts w:ascii="Arial" w:eastAsia="Times New Roman" w:hAnsi="Arial" w:cs="Arial"/>
          <w:color w:val="231F20"/>
          <w:sz w:val="20"/>
          <w:szCs w:val="20"/>
          <w:lang w:eastAsia="es-ES"/>
        </w:rPr>
        <w:t>cuando</w:t>
      </w:r>
      <w:r w:rsidRPr="003F7EBB">
        <w:rPr>
          <w:rFonts w:ascii="Arial" w:eastAsia="Times New Roman" w:hAnsi="Arial" w:cs="Arial"/>
          <w:color w:val="231F20"/>
          <w:spacing w:val="18"/>
          <w:sz w:val="20"/>
          <w:szCs w:val="20"/>
          <w:lang w:eastAsia="es-ES"/>
        </w:rPr>
        <w:t xml:space="preserve"> </w:t>
      </w:r>
      <w:r w:rsidRPr="003F7EBB">
        <w:rPr>
          <w:rFonts w:ascii="Arial" w:eastAsia="Times New Roman" w:hAnsi="Arial" w:cs="Arial"/>
          <w:color w:val="231F20"/>
          <w:sz w:val="20"/>
          <w:szCs w:val="20"/>
          <w:lang w:eastAsia="es-ES"/>
        </w:rPr>
        <w:t>suponga un</w:t>
      </w:r>
      <w:r w:rsidRPr="003F7EBB">
        <w:rPr>
          <w:rFonts w:ascii="Arial" w:eastAsia="Times New Roman" w:hAnsi="Arial" w:cs="Arial"/>
          <w:color w:val="231F20"/>
          <w:spacing w:val="-1"/>
          <w:sz w:val="20"/>
          <w:szCs w:val="20"/>
          <w:lang w:eastAsia="es-ES"/>
        </w:rPr>
        <w:t xml:space="preserve"> </w:t>
      </w:r>
      <w:r w:rsidRPr="003F7EBB">
        <w:rPr>
          <w:rFonts w:ascii="Arial" w:eastAsia="Times New Roman" w:hAnsi="Arial" w:cs="Arial"/>
          <w:color w:val="231F20"/>
          <w:sz w:val="20"/>
          <w:szCs w:val="20"/>
          <w:lang w:eastAsia="es-ES"/>
        </w:rPr>
        <w:t>riesgo</w:t>
      </w:r>
      <w:r w:rsidRPr="003F7EBB">
        <w:rPr>
          <w:rFonts w:ascii="Arial" w:eastAsia="Times New Roman" w:hAnsi="Arial" w:cs="Arial"/>
          <w:color w:val="231F20"/>
          <w:spacing w:val="13"/>
          <w:sz w:val="20"/>
          <w:szCs w:val="20"/>
          <w:lang w:eastAsia="es-ES"/>
        </w:rPr>
        <w:t xml:space="preserve"> </w:t>
      </w:r>
      <w:r w:rsidRPr="003F7EBB">
        <w:rPr>
          <w:rFonts w:ascii="Arial" w:eastAsia="Times New Roman" w:hAnsi="Arial" w:cs="Arial"/>
          <w:color w:val="231F20"/>
          <w:sz w:val="20"/>
          <w:szCs w:val="20"/>
          <w:lang w:eastAsia="es-ES"/>
        </w:rPr>
        <w:t>para la</w:t>
      </w:r>
      <w:r w:rsidRPr="003F7EBB">
        <w:rPr>
          <w:rFonts w:ascii="Arial" w:eastAsia="Times New Roman" w:hAnsi="Arial" w:cs="Arial"/>
          <w:color w:val="231F20"/>
          <w:spacing w:val="-19"/>
          <w:sz w:val="20"/>
          <w:szCs w:val="20"/>
          <w:lang w:eastAsia="es-ES"/>
        </w:rPr>
        <w:t xml:space="preserve"> </w:t>
      </w:r>
      <w:r w:rsidRPr="003F7EBB">
        <w:rPr>
          <w:rFonts w:ascii="Arial" w:eastAsia="Times New Roman" w:hAnsi="Arial" w:cs="Arial"/>
          <w:color w:val="231F20"/>
          <w:sz w:val="20"/>
          <w:szCs w:val="20"/>
          <w:lang w:eastAsia="es-ES"/>
        </w:rPr>
        <w:t>salud</w:t>
      </w:r>
      <w:r w:rsidRPr="003F7EBB">
        <w:rPr>
          <w:rFonts w:ascii="Arial" w:eastAsia="Times New Roman" w:hAnsi="Arial" w:cs="Arial"/>
          <w:color w:val="231F20"/>
          <w:spacing w:val="-17"/>
          <w:sz w:val="20"/>
          <w:szCs w:val="20"/>
          <w:lang w:eastAsia="es-ES"/>
        </w:rPr>
        <w:t xml:space="preserve"> </w:t>
      </w:r>
      <w:r w:rsidRPr="003F7EBB">
        <w:rPr>
          <w:rFonts w:ascii="Arial" w:eastAsia="Times New Roman" w:hAnsi="Arial" w:cs="Arial"/>
          <w:color w:val="231F20"/>
          <w:sz w:val="20"/>
          <w:szCs w:val="20"/>
          <w:lang w:eastAsia="es-ES"/>
        </w:rPr>
        <w:t>o</w:t>
      </w:r>
      <w:r w:rsidRPr="003F7EBB">
        <w:rPr>
          <w:rFonts w:ascii="Arial" w:eastAsia="Times New Roman" w:hAnsi="Arial" w:cs="Arial"/>
          <w:color w:val="231F20"/>
          <w:spacing w:val="-25"/>
          <w:sz w:val="20"/>
          <w:szCs w:val="20"/>
          <w:lang w:eastAsia="es-ES"/>
        </w:rPr>
        <w:t xml:space="preserve"> </w:t>
      </w:r>
      <w:r w:rsidRPr="003F7EBB">
        <w:rPr>
          <w:rFonts w:ascii="Arial" w:eastAsia="Times New Roman" w:hAnsi="Arial" w:cs="Arial"/>
          <w:color w:val="231F20"/>
          <w:sz w:val="20"/>
          <w:szCs w:val="20"/>
          <w:lang w:eastAsia="es-ES"/>
        </w:rPr>
        <w:t>la integridad</w:t>
      </w:r>
      <w:r w:rsidRPr="003F7EBB">
        <w:rPr>
          <w:rFonts w:ascii="Arial" w:eastAsia="Times New Roman" w:hAnsi="Arial" w:cs="Arial"/>
          <w:color w:val="231F20"/>
          <w:spacing w:val="52"/>
          <w:sz w:val="20"/>
          <w:szCs w:val="20"/>
          <w:lang w:eastAsia="es-ES"/>
        </w:rPr>
        <w:t xml:space="preserve"> </w:t>
      </w:r>
      <w:r w:rsidRPr="003F7EBB">
        <w:rPr>
          <w:rFonts w:ascii="Arial" w:eastAsia="Times New Roman" w:hAnsi="Arial" w:cs="Arial"/>
          <w:color w:val="231F20"/>
          <w:sz w:val="20"/>
          <w:szCs w:val="20"/>
          <w:lang w:eastAsia="es-ES"/>
        </w:rPr>
        <w:t>física</w:t>
      </w:r>
      <w:r w:rsidRPr="003F7EBB">
        <w:rPr>
          <w:rFonts w:ascii="Arial" w:eastAsia="Times New Roman" w:hAnsi="Arial" w:cs="Arial"/>
          <w:color w:val="231F20"/>
          <w:spacing w:val="-7"/>
          <w:sz w:val="20"/>
          <w:szCs w:val="20"/>
          <w:lang w:eastAsia="es-ES"/>
        </w:rPr>
        <w:t xml:space="preserve"> </w:t>
      </w:r>
      <w:r w:rsidRPr="003F7EBB">
        <w:rPr>
          <w:rFonts w:ascii="Arial" w:eastAsia="Times New Roman" w:hAnsi="Arial" w:cs="Arial"/>
          <w:color w:val="231F20"/>
          <w:sz w:val="20"/>
          <w:szCs w:val="20"/>
          <w:lang w:eastAsia="es-ES"/>
        </w:rPr>
        <w:t>de las</w:t>
      </w:r>
      <w:r w:rsidRPr="003F7EBB">
        <w:rPr>
          <w:rFonts w:ascii="Arial" w:eastAsia="Times New Roman" w:hAnsi="Arial" w:cs="Arial"/>
          <w:color w:val="231F20"/>
          <w:spacing w:val="-18"/>
          <w:sz w:val="20"/>
          <w:szCs w:val="20"/>
          <w:lang w:eastAsia="es-ES"/>
        </w:rPr>
        <w:t xml:space="preserve"> </w:t>
      </w:r>
      <w:r w:rsidRPr="003F7EBB">
        <w:rPr>
          <w:rFonts w:ascii="Arial" w:eastAsia="Times New Roman" w:hAnsi="Arial" w:cs="Arial"/>
          <w:color w:val="231F20"/>
          <w:sz w:val="20"/>
          <w:szCs w:val="20"/>
          <w:lang w:eastAsia="es-ES"/>
        </w:rPr>
        <w:t>personas trabajadoras</w:t>
      </w:r>
      <w:r w:rsidRPr="003F7EBB">
        <w:rPr>
          <w:rFonts w:ascii="Arial" w:eastAsia="Times New Roman" w:hAnsi="Arial" w:cs="Arial"/>
          <w:color w:val="231F20"/>
          <w:spacing w:val="1"/>
          <w:sz w:val="20"/>
          <w:szCs w:val="20"/>
          <w:lang w:eastAsia="es-ES"/>
        </w:rPr>
        <w:t xml:space="preserve"> </w:t>
      </w:r>
      <w:r w:rsidRPr="003F7EBB">
        <w:rPr>
          <w:rFonts w:ascii="Arial" w:eastAsia="Times New Roman" w:hAnsi="Arial" w:cs="Arial"/>
          <w:color w:val="231F20"/>
          <w:sz w:val="20"/>
          <w:szCs w:val="20"/>
          <w:lang w:eastAsia="es-ES"/>
        </w:rPr>
        <w:t>o</w:t>
      </w:r>
      <w:r w:rsidRPr="003F7EBB">
        <w:rPr>
          <w:rFonts w:ascii="Arial" w:eastAsia="Times New Roman" w:hAnsi="Arial" w:cs="Arial"/>
          <w:color w:val="231F20"/>
          <w:spacing w:val="-12"/>
          <w:sz w:val="20"/>
          <w:szCs w:val="20"/>
          <w:lang w:eastAsia="es-ES"/>
        </w:rPr>
        <w:t xml:space="preserve"> </w:t>
      </w:r>
      <w:r w:rsidRPr="003F7EBB">
        <w:rPr>
          <w:rFonts w:ascii="Arial" w:eastAsia="Times New Roman" w:hAnsi="Arial" w:cs="Arial"/>
          <w:color w:val="231F20"/>
          <w:sz w:val="20"/>
          <w:szCs w:val="20"/>
          <w:lang w:eastAsia="es-ES"/>
        </w:rPr>
        <w:t>sea</w:t>
      </w:r>
      <w:r w:rsidRPr="003F7EBB">
        <w:rPr>
          <w:rFonts w:ascii="Arial" w:eastAsia="Times New Roman" w:hAnsi="Arial" w:cs="Arial"/>
          <w:color w:val="231F20"/>
          <w:spacing w:val="9"/>
          <w:sz w:val="20"/>
          <w:szCs w:val="20"/>
          <w:lang w:eastAsia="es-ES"/>
        </w:rPr>
        <w:t xml:space="preserve"> </w:t>
      </w:r>
      <w:r w:rsidRPr="003F7EBB">
        <w:rPr>
          <w:rFonts w:ascii="Arial" w:eastAsia="Times New Roman" w:hAnsi="Arial" w:cs="Arial"/>
          <w:color w:val="231F20"/>
          <w:sz w:val="20"/>
          <w:szCs w:val="20"/>
          <w:lang w:eastAsia="es-ES"/>
        </w:rPr>
        <w:t>habitual.</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Falta de notificación</w:t>
      </w:r>
      <w:r w:rsidRPr="003F7EBB">
        <w:rPr>
          <w:rFonts w:ascii="Arial" w:eastAsia="Times New Roman" w:hAnsi="Arial" w:cs="Arial"/>
          <w:b/>
          <w:bCs/>
          <w:color w:val="231F20"/>
          <w:spacing w:val="7"/>
          <w:sz w:val="20"/>
          <w:szCs w:val="20"/>
          <w:lang w:eastAsia="es-ES"/>
        </w:rPr>
        <w:t xml:space="preserve"> </w:t>
      </w:r>
      <w:r w:rsidRPr="003F7EBB">
        <w:rPr>
          <w:rFonts w:ascii="Arial" w:eastAsia="Times New Roman" w:hAnsi="Arial" w:cs="Arial"/>
          <w:b/>
          <w:bCs/>
          <w:color w:val="231F20"/>
          <w:sz w:val="20"/>
          <w:szCs w:val="20"/>
          <w:lang w:eastAsia="es-ES"/>
        </w:rPr>
        <w:t>de accidentes de trabajo</w:t>
      </w:r>
      <w:r w:rsidRPr="003F7EBB">
        <w:rPr>
          <w:rFonts w:ascii="Arial" w:eastAsia="Times New Roman" w:hAnsi="Arial" w:cs="Arial"/>
          <w:b/>
          <w:bCs/>
          <w:color w:val="231F20"/>
          <w:spacing w:val="-36"/>
          <w:sz w:val="20"/>
          <w:szCs w:val="20"/>
          <w:lang w:eastAsia="es-ES"/>
        </w:rPr>
        <w:t xml:space="preserve"> </w:t>
      </w:r>
      <w:r w:rsidRPr="003F7EBB">
        <w:rPr>
          <w:rFonts w:ascii="Arial" w:eastAsia="Times New Roman" w:hAnsi="Arial" w:cs="Arial"/>
          <w:b/>
          <w:bCs/>
          <w:color w:val="231F20"/>
          <w:sz w:val="20"/>
          <w:szCs w:val="20"/>
          <w:lang w:eastAsia="es-ES"/>
        </w:rPr>
        <w:t xml:space="preserve">o enfermedades profesionales </w:t>
      </w:r>
      <w:r w:rsidRPr="003F7EBB">
        <w:rPr>
          <w:rFonts w:ascii="Arial" w:eastAsia="Times New Roman" w:hAnsi="Arial" w:cs="Arial"/>
          <w:color w:val="231F20"/>
          <w:sz w:val="20"/>
          <w:szCs w:val="20"/>
          <w:lang w:eastAsia="es-ES"/>
        </w:rPr>
        <w:t>(LISOS</w:t>
      </w:r>
      <w:r w:rsidRPr="003F7EBB">
        <w:rPr>
          <w:rFonts w:ascii="Arial" w:eastAsia="Times New Roman" w:hAnsi="Arial" w:cs="Arial"/>
          <w:color w:val="231F20"/>
          <w:spacing w:val="-15"/>
          <w:sz w:val="20"/>
          <w:szCs w:val="20"/>
          <w:lang w:eastAsia="es-ES"/>
        </w:rPr>
        <w:t xml:space="preserve"> </w:t>
      </w:r>
      <w:r w:rsidRPr="003F7EBB">
        <w:rPr>
          <w:rFonts w:ascii="Arial" w:eastAsia="Times New Roman" w:hAnsi="Arial" w:cs="Arial"/>
          <w:color w:val="231F20"/>
          <w:sz w:val="20"/>
          <w:szCs w:val="20"/>
          <w:lang w:eastAsia="es-ES"/>
        </w:rPr>
        <w:t>art.11.2;</w:t>
      </w:r>
      <w:r w:rsidRPr="003F7EBB">
        <w:rPr>
          <w:rFonts w:ascii="Arial" w:eastAsia="Times New Roman" w:hAnsi="Arial" w:cs="Arial"/>
          <w:color w:val="231F20"/>
          <w:spacing w:val="55"/>
          <w:sz w:val="20"/>
          <w:szCs w:val="20"/>
          <w:lang w:eastAsia="es-ES"/>
        </w:rPr>
        <w:t xml:space="preserve"> </w:t>
      </w:r>
      <w:r w:rsidRPr="003F7EBB">
        <w:rPr>
          <w:rFonts w:ascii="Arial" w:eastAsia="Times New Roman" w:hAnsi="Arial" w:cs="Arial"/>
          <w:color w:val="231F20"/>
          <w:sz w:val="20"/>
          <w:szCs w:val="20"/>
          <w:lang w:eastAsia="es-ES"/>
        </w:rPr>
        <w:t>art.12.3;</w:t>
      </w:r>
      <w:r w:rsidRPr="003F7EBB">
        <w:rPr>
          <w:rFonts w:ascii="Arial" w:eastAsia="Times New Roman" w:hAnsi="Arial" w:cs="Arial"/>
          <w:color w:val="231F20"/>
          <w:spacing w:val="65"/>
          <w:sz w:val="20"/>
          <w:szCs w:val="20"/>
          <w:lang w:eastAsia="es-ES"/>
        </w:rPr>
        <w:t xml:space="preserve"> </w:t>
      </w:r>
      <w:r w:rsidRPr="003F7EBB">
        <w:rPr>
          <w:rFonts w:ascii="Arial" w:eastAsia="Times New Roman" w:hAnsi="Arial" w:cs="Arial"/>
          <w:color w:val="231F20"/>
          <w:sz w:val="20"/>
          <w:szCs w:val="20"/>
          <w:lang w:eastAsia="es-ES"/>
        </w:rPr>
        <w:t>LPRL</w:t>
      </w:r>
      <w:r w:rsidRPr="003F7EBB">
        <w:rPr>
          <w:rFonts w:ascii="Arial" w:eastAsia="Times New Roman" w:hAnsi="Arial" w:cs="Arial"/>
          <w:color w:val="231F20"/>
          <w:spacing w:val="6"/>
          <w:sz w:val="20"/>
          <w:szCs w:val="20"/>
          <w:lang w:eastAsia="es-ES"/>
        </w:rPr>
        <w:t xml:space="preserve"> </w:t>
      </w:r>
      <w:r w:rsidRPr="003F7EBB">
        <w:rPr>
          <w:rFonts w:ascii="Arial" w:eastAsia="Times New Roman" w:hAnsi="Arial" w:cs="Arial"/>
          <w:color w:val="231F20"/>
          <w:sz w:val="20"/>
          <w:szCs w:val="20"/>
          <w:lang w:eastAsia="es-ES"/>
        </w:rPr>
        <w:t>art.23.3).</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Es</w:t>
      </w:r>
      <w:r w:rsidRPr="003F7EBB">
        <w:rPr>
          <w:rFonts w:ascii="Arial" w:eastAsia="Times New Roman" w:hAnsi="Arial" w:cs="Arial"/>
          <w:color w:val="231F20"/>
          <w:spacing w:val="-3"/>
          <w:sz w:val="20"/>
          <w:szCs w:val="20"/>
          <w:lang w:eastAsia="es-ES"/>
        </w:rPr>
        <w:t xml:space="preserve"> </w:t>
      </w:r>
      <w:r w:rsidRPr="003F7EBB">
        <w:rPr>
          <w:rFonts w:ascii="Arial" w:eastAsia="Times New Roman" w:hAnsi="Arial" w:cs="Arial"/>
          <w:color w:val="231F20"/>
          <w:sz w:val="20"/>
          <w:szCs w:val="20"/>
          <w:lang w:eastAsia="es-ES"/>
        </w:rPr>
        <w:t>obligatorio comunicar</w:t>
      </w:r>
      <w:r w:rsidRPr="003F7EBB">
        <w:rPr>
          <w:rFonts w:ascii="Arial" w:eastAsia="Times New Roman" w:hAnsi="Arial" w:cs="Arial"/>
          <w:color w:val="231F20"/>
          <w:spacing w:val="-13"/>
          <w:sz w:val="20"/>
          <w:szCs w:val="20"/>
          <w:lang w:eastAsia="es-ES"/>
        </w:rPr>
        <w:t xml:space="preserve"> </w:t>
      </w:r>
      <w:r w:rsidRPr="003F7EBB">
        <w:rPr>
          <w:rFonts w:ascii="Arial" w:eastAsia="Times New Roman" w:hAnsi="Arial" w:cs="Arial"/>
          <w:color w:val="231F20"/>
          <w:sz w:val="20"/>
          <w:szCs w:val="20"/>
          <w:lang w:eastAsia="es-ES"/>
        </w:rPr>
        <w:t>a la autoridad laboral</w:t>
      </w:r>
      <w:r w:rsidRPr="003F7EBB">
        <w:rPr>
          <w:rFonts w:ascii="Arial" w:eastAsia="Times New Roman" w:hAnsi="Arial" w:cs="Arial"/>
          <w:color w:val="231F20"/>
          <w:spacing w:val="43"/>
          <w:sz w:val="20"/>
          <w:szCs w:val="20"/>
          <w:lang w:eastAsia="es-ES"/>
        </w:rPr>
        <w:t xml:space="preserve"> </w:t>
      </w:r>
      <w:r w:rsidRPr="003F7EBB">
        <w:rPr>
          <w:rFonts w:ascii="Arial" w:eastAsia="Times New Roman" w:hAnsi="Arial" w:cs="Arial"/>
          <w:color w:val="231F20"/>
          <w:sz w:val="20"/>
          <w:szCs w:val="20"/>
          <w:lang w:eastAsia="es-ES"/>
        </w:rPr>
        <w:t>los accidentes</w:t>
      </w:r>
      <w:r w:rsidRPr="003F7EBB">
        <w:rPr>
          <w:rFonts w:ascii="Arial" w:eastAsia="Times New Roman" w:hAnsi="Arial" w:cs="Arial"/>
          <w:color w:val="231F20"/>
          <w:spacing w:val="47"/>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11"/>
          <w:sz w:val="20"/>
          <w:szCs w:val="20"/>
          <w:lang w:eastAsia="es-ES"/>
        </w:rPr>
        <w:t xml:space="preserve"> </w:t>
      </w:r>
      <w:r w:rsidRPr="003F7EBB">
        <w:rPr>
          <w:rFonts w:ascii="Arial" w:eastAsia="Times New Roman" w:hAnsi="Arial" w:cs="Arial"/>
          <w:color w:val="231F20"/>
          <w:sz w:val="20"/>
          <w:szCs w:val="20"/>
          <w:lang w:eastAsia="es-ES"/>
        </w:rPr>
        <w:t>trabajo</w:t>
      </w:r>
      <w:r w:rsidRPr="003F7EBB">
        <w:rPr>
          <w:rFonts w:ascii="Arial" w:eastAsia="Times New Roman" w:hAnsi="Arial" w:cs="Arial"/>
          <w:color w:val="231F20"/>
          <w:spacing w:val="61"/>
          <w:sz w:val="20"/>
          <w:szCs w:val="20"/>
          <w:lang w:eastAsia="es-ES"/>
        </w:rPr>
        <w:t xml:space="preserve"> </w:t>
      </w:r>
      <w:r w:rsidRPr="003F7EBB">
        <w:rPr>
          <w:rFonts w:ascii="Arial" w:eastAsia="Times New Roman" w:hAnsi="Arial" w:cs="Arial"/>
          <w:color w:val="231F20"/>
          <w:sz w:val="20"/>
          <w:szCs w:val="20"/>
          <w:lang w:eastAsia="es-ES"/>
        </w:rPr>
        <w:t>y</w:t>
      </w:r>
      <w:r w:rsidRPr="003F7EBB">
        <w:rPr>
          <w:rFonts w:ascii="Arial" w:eastAsia="Times New Roman" w:hAnsi="Arial" w:cs="Arial"/>
          <w:color w:val="231F20"/>
          <w:spacing w:val="-2"/>
          <w:sz w:val="20"/>
          <w:szCs w:val="20"/>
          <w:lang w:eastAsia="es-ES"/>
        </w:rPr>
        <w:t xml:space="preserve"> </w:t>
      </w:r>
      <w:r w:rsidRPr="003F7EBB">
        <w:rPr>
          <w:rFonts w:ascii="Arial" w:eastAsia="Times New Roman" w:hAnsi="Arial" w:cs="Arial"/>
          <w:color w:val="231F20"/>
          <w:sz w:val="20"/>
          <w:szCs w:val="20"/>
          <w:lang w:eastAsia="es-ES"/>
        </w:rPr>
        <w:t>de las enfermedades</w:t>
      </w:r>
      <w:r w:rsidRPr="003F7EBB">
        <w:rPr>
          <w:rFonts w:ascii="Arial" w:eastAsia="Times New Roman" w:hAnsi="Arial" w:cs="Arial"/>
          <w:color w:val="231F20"/>
          <w:spacing w:val="27"/>
          <w:sz w:val="20"/>
          <w:szCs w:val="20"/>
          <w:lang w:eastAsia="es-ES"/>
        </w:rPr>
        <w:t xml:space="preserve"> </w:t>
      </w:r>
      <w:r w:rsidRPr="003F7EBB">
        <w:rPr>
          <w:rFonts w:ascii="Arial" w:eastAsia="Times New Roman" w:hAnsi="Arial" w:cs="Arial"/>
          <w:color w:val="231F20"/>
          <w:sz w:val="20"/>
          <w:szCs w:val="20"/>
          <w:lang w:eastAsia="es-ES"/>
        </w:rPr>
        <w:t>profesionales, en</w:t>
      </w:r>
      <w:r w:rsidRPr="003F7EBB">
        <w:rPr>
          <w:rFonts w:ascii="Arial" w:eastAsia="Times New Roman" w:hAnsi="Arial" w:cs="Arial"/>
          <w:color w:val="231F20"/>
          <w:spacing w:val="10"/>
          <w:sz w:val="20"/>
          <w:szCs w:val="20"/>
          <w:lang w:eastAsia="es-ES"/>
        </w:rPr>
        <w:t xml:space="preserve"> </w:t>
      </w:r>
      <w:r w:rsidRPr="003F7EBB">
        <w:rPr>
          <w:rFonts w:ascii="Arial" w:eastAsia="Times New Roman" w:hAnsi="Arial" w:cs="Arial"/>
          <w:color w:val="231F20"/>
          <w:sz w:val="20"/>
          <w:szCs w:val="20"/>
          <w:lang w:eastAsia="es-ES"/>
        </w:rPr>
        <w:t>un</w:t>
      </w:r>
      <w:r w:rsidRPr="003F7EBB">
        <w:rPr>
          <w:rFonts w:ascii="Arial" w:eastAsia="Times New Roman" w:hAnsi="Arial" w:cs="Arial"/>
          <w:color w:val="231F20"/>
          <w:spacing w:val="-30"/>
          <w:sz w:val="20"/>
          <w:szCs w:val="20"/>
          <w:lang w:eastAsia="es-ES"/>
        </w:rPr>
        <w:t xml:space="preserve"> </w:t>
      </w:r>
      <w:r w:rsidRPr="003F7EBB">
        <w:rPr>
          <w:rFonts w:ascii="Arial" w:eastAsia="Times New Roman" w:hAnsi="Arial" w:cs="Arial"/>
          <w:color w:val="231F20"/>
          <w:sz w:val="20"/>
          <w:szCs w:val="20"/>
          <w:lang w:eastAsia="es-ES"/>
        </w:rPr>
        <w:t>plazo de</w:t>
      </w:r>
      <w:r w:rsidRPr="003F7EBB">
        <w:rPr>
          <w:rFonts w:ascii="Arial" w:eastAsia="Times New Roman" w:hAnsi="Arial" w:cs="Arial"/>
          <w:color w:val="231F20"/>
          <w:spacing w:val="-27"/>
          <w:sz w:val="20"/>
          <w:szCs w:val="20"/>
          <w:lang w:eastAsia="es-ES"/>
        </w:rPr>
        <w:t xml:space="preserve"> </w:t>
      </w:r>
      <w:r w:rsidRPr="003F7EBB">
        <w:rPr>
          <w:rFonts w:ascii="Arial" w:eastAsia="Times New Roman" w:hAnsi="Arial" w:cs="Arial"/>
          <w:color w:val="231F20"/>
          <w:sz w:val="20"/>
          <w:szCs w:val="20"/>
          <w:lang w:eastAsia="es-ES"/>
        </w:rPr>
        <w:t>cinco días hábiles,</w:t>
      </w:r>
      <w:r w:rsidRPr="003F7EBB">
        <w:rPr>
          <w:rFonts w:ascii="Arial" w:eastAsia="Times New Roman" w:hAnsi="Arial" w:cs="Arial"/>
          <w:color w:val="231F20"/>
          <w:spacing w:val="42"/>
          <w:sz w:val="20"/>
          <w:szCs w:val="20"/>
          <w:lang w:eastAsia="es-ES"/>
        </w:rPr>
        <w:t xml:space="preserve"> </w:t>
      </w:r>
      <w:r w:rsidRPr="003F7EBB">
        <w:rPr>
          <w:rFonts w:ascii="Arial" w:eastAsia="Times New Roman" w:hAnsi="Arial" w:cs="Arial"/>
          <w:color w:val="231F20"/>
          <w:sz w:val="20"/>
          <w:szCs w:val="20"/>
          <w:lang w:eastAsia="es-ES"/>
        </w:rPr>
        <w:t>sea cual</w:t>
      </w:r>
      <w:r w:rsidRPr="003F7EBB">
        <w:rPr>
          <w:rFonts w:ascii="Arial" w:eastAsia="Times New Roman" w:hAnsi="Arial" w:cs="Arial"/>
          <w:color w:val="231F20"/>
          <w:spacing w:val="29"/>
          <w:sz w:val="20"/>
          <w:szCs w:val="20"/>
          <w:lang w:eastAsia="es-ES"/>
        </w:rPr>
        <w:t xml:space="preserve"> </w:t>
      </w:r>
      <w:r w:rsidRPr="003F7EBB">
        <w:rPr>
          <w:rFonts w:ascii="Arial" w:eastAsia="Times New Roman" w:hAnsi="Arial" w:cs="Arial"/>
          <w:color w:val="231F20"/>
          <w:sz w:val="20"/>
          <w:szCs w:val="20"/>
          <w:lang w:eastAsia="es-ES"/>
        </w:rPr>
        <w:t>sea su gravedad. Si afecta</w:t>
      </w:r>
      <w:r w:rsidRPr="003F7EBB">
        <w:rPr>
          <w:rFonts w:ascii="Arial" w:eastAsia="Times New Roman" w:hAnsi="Arial" w:cs="Arial"/>
          <w:color w:val="231F20"/>
          <w:spacing w:val="44"/>
          <w:sz w:val="20"/>
          <w:szCs w:val="20"/>
          <w:lang w:eastAsia="es-ES"/>
        </w:rPr>
        <w:t xml:space="preserve"> </w:t>
      </w:r>
      <w:r w:rsidRPr="003F7EBB">
        <w:rPr>
          <w:rFonts w:ascii="Arial" w:eastAsia="Times New Roman" w:hAnsi="Arial" w:cs="Arial"/>
          <w:color w:val="231F20"/>
          <w:sz w:val="20"/>
          <w:szCs w:val="20"/>
          <w:lang w:eastAsia="es-ES"/>
        </w:rPr>
        <w:t>a</w:t>
      </w:r>
      <w:r w:rsidRPr="003F7EBB">
        <w:rPr>
          <w:rFonts w:ascii="Arial" w:eastAsia="Times New Roman" w:hAnsi="Arial" w:cs="Arial"/>
          <w:color w:val="231F20"/>
          <w:spacing w:val="-8"/>
          <w:sz w:val="20"/>
          <w:szCs w:val="20"/>
          <w:lang w:eastAsia="es-ES"/>
        </w:rPr>
        <w:t xml:space="preserve"> </w:t>
      </w:r>
      <w:r w:rsidRPr="003F7EBB">
        <w:rPr>
          <w:rFonts w:ascii="Arial" w:eastAsia="Times New Roman" w:hAnsi="Arial" w:cs="Arial"/>
          <w:color w:val="231F20"/>
          <w:sz w:val="20"/>
          <w:szCs w:val="20"/>
          <w:lang w:eastAsia="es-ES"/>
        </w:rPr>
        <w:t>4 o</w:t>
      </w:r>
      <w:r w:rsidRPr="003F7EBB">
        <w:rPr>
          <w:rFonts w:ascii="Arial" w:eastAsia="Times New Roman" w:hAnsi="Arial" w:cs="Arial"/>
          <w:color w:val="231F20"/>
          <w:spacing w:val="-21"/>
          <w:sz w:val="20"/>
          <w:szCs w:val="20"/>
          <w:lang w:eastAsia="es-ES"/>
        </w:rPr>
        <w:t xml:space="preserve"> </w:t>
      </w:r>
      <w:r w:rsidRPr="003F7EBB">
        <w:rPr>
          <w:rFonts w:ascii="Arial" w:eastAsia="Times New Roman" w:hAnsi="Arial" w:cs="Arial"/>
          <w:color w:val="231F20"/>
          <w:sz w:val="20"/>
          <w:szCs w:val="20"/>
          <w:lang w:eastAsia="es-ES"/>
        </w:rPr>
        <w:t>más</w:t>
      </w:r>
      <w:r w:rsidRPr="003F7EBB">
        <w:rPr>
          <w:rFonts w:ascii="Arial" w:eastAsia="Times New Roman" w:hAnsi="Arial" w:cs="Arial"/>
          <w:color w:val="231F20"/>
          <w:spacing w:val="-16"/>
          <w:sz w:val="20"/>
          <w:szCs w:val="20"/>
          <w:lang w:eastAsia="es-ES"/>
        </w:rPr>
        <w:t xml:space="preserve"> </w:t>
      </w:r>
      <w:r w:rsidRPr="003F7EBB">
        <w:rPr>
          <w:rFonts w:ascii="Arial" w:eastAsia="Times New Roman" w:hAnsi="Arial" w:cs="Arial"/>
          <w:color w:val="231F20"/>
          <w:sz w:val="20"/>
          <w:szCs w:val="20"/>
          <w:lang w:eastAsia="es-ES"/>
        </w:rPr>
        <w:t>personas el plazo</w:t>
      </w:r>
      <w:r w:rsidRPr="003F7EBB">
        <w:rPr>
          <w:rFonts w:ascii="Arial" w:eastAsia="Times New Roman" w:hAnsi="Arial" w:cs="Arial"/>
          <w:color w:val="231F20"/>
          <w:spacing w:val="14"/>
          <w:sz w:val="20"/>
          <w:szCs w:val="20"/>
          <w:lang w:eastAsia="es-ES"/>
        </w:rPr>
        <w:t xml:space="preserve"> </w:t>
      </w:r>
      <w:r w:rsidRPr="003F7EBB">
        <w:rPr>
          <w:rFonts w:ascii="Arial" w:eastAsia="Times New Roman" w:hAnsi="Arial" w:cs="Arial"/>
          <w:color w:val="231F20"/>
          <w:sz w:val="20"/>
          <w:szCs w:val="20"/>
          <w:lang w:eastAsia="es-ES"/>
        </w:rPr>
        <w:t>es de 1 día hábil. Cuando</w:t>
      </w:r>
      <w:r w:rsidRPr="003F7EBB">
        <w:rPr>
          <w:rFonts w:ascii="Arial" w:eastAsia="Times New Roman" w:hAnsi="Arial" w:cs="Arial"/>
          <w:color w:val="231F20"/>
          <w:spacing w:val="12"/>
          <w:sz w:val="20"/>
          <w:szCs w:val="20"/>
          <w:lang w:eastAsia="es-ES"/>
        </w:rPr>
        <w:t xml:space="preserve"> </w:t>
      </w:r>
      <w:r w:rsidRPr="003F7EBB">
        <w:rPr>
          <w:rFonts w:ascii="Arial" w:eastAsia="Times New Roman" w:hAnsi="Arial" w:cs="Arial"/>
          <w:color w:val="231F20"/>
          <w:sz w:val="20"/>
          <w:szCs w:val="20"/>
          <w:lang w:eastAsia="es-ES"/>
        </w:rPr>
        <w:t>tengan la</w:t>
      </w:r>
      <w:r w:rsidRPr="003F7EBB">
        <w:rPr>
          <w:rFonts w:ascii="Arial" w:eastAsia="Times New Roman" w:hAnsi="Arial" w:cs="Arial"/>
          <w:color w:val="231F20"/>
          <w:spacing w:val="15"/>
          <w:sz w:val="20"/>
          <w:szCs w:val="20"/>
          <w:lang w:eastAsia="es-ES"/>
        </w:rPr>
        <w:t xml:space="preserve"> </w:t>
      </w:r>
      <w:r w:rsidRPr="003F7EBB">
        <w:rPr>
          <w:rFonts w:ascii="Arial" w:eastAsia="Times New Roman" w:hAnsi="Arial" w:cs="Arial"/>
          <w:color w:val="231F20"/>
          <w:sz w:val="20"/>
          <w:szCs w:val="20"/>
          <w:lang w:eastAsia="es-ES"/>
        </w:rPr>
        <w:t>calificación</w:t>
      </w:r>
      <w:r w:rsidRPr="003F7EBB">
        <w:rPr>
          <w:rFonts w:ascii="Arial" w:eastAsia="Times New Roman" w:hAnsi="Arial" w:cs="Arial"/>
          <w:color w:val="231F20"/>
          <w:spacing w:val="63"/>
          <w:sz w:val="20"/>
          <w:szCs w:val="20"/>
          <w:lang w:eastAsia="es-ES"/>
        </w:rPr>
        <w:t xml:space="preserve"> </w:t>
      </w:r>
      <w:r w:rsidRPr="003F7EBB">
        <w:rPr>
          <w:rFonts w:ascii="Arial" w:eastAsia="Times New Roman" w:hAnsi="Arial" w:cs="Arial"/>
          <w:color w:val="231F20"/>
          <w:sz w:val="20"/>
          <w:szCs w:val="20"/>
          <w:lang w:eastAsia="es-ES"/>
        </w:rPr>
        <w:t>de graves,</w:t>
      </w:r>
      <w:r w:rsidRPr="003F7EBB">
        <w:rPr>
          <w:rFonts w:ascii="Arial" w:eastAsia="Times New Roman" w:hAnsi="Arial" w:cs="Arial"/>
          <w:color w:val="231F20"/>
          <w:spacing w:val="2"/>
          <w:sz w:val="20"/>
          <w:szCs w:val="20"/>
          <w:lang w:eastAsia="es-ES"/>
        </w:rPr>
        <w:t xml:space="preserve"> </w:t>
      </w:r>
      <w:r w:rsidRPr="003F7EBB">
        <w:rPr>
          <w:rFonts w:ascii="Arial" w:eastAsia="Times New Roman" w:hAnsi="Arial" w:cs="Arial"/>
          <w:color w:val="231F20"/>
          <w:sz w:val="20"/>
          <w:szCs w:val="20"/>
          <w:lang w:eastAsia="es-ES"/>
        </w:rPr>
        <w:t>muy</w:t>
      </w:r>
      <w:r w:rsidRPr="003F7EBB">
        <w:rPr>
          <w:rFonts w:ascii="Arial" w:eastAsia="Times New Roman" w:hAnsi="Arial" w:cs="Arial"/>
          <w:color w:val="231F20"/>
          <w:spacing w:val="41"/>
          <w:sz w:val="20"/>
          <w:szCs w:val="20"/>
          <w:lang w:eastAsia="es-ES"/>
        </w:rPr>
        <w:t xml:space="preserve"> </w:t>
      </w:r>
      <w:r w:rsidRPr="003F7EBB">
        <w:rPr>
          <w:rFonts w:ascii="Arial" w:eastAsia="Times New Roman" w:hAnsi="Arial" w:cs="Arial"/>
          <w:color w:val="231F20"/>
          <w:sz w:val="20"/>
          <w:szCs w:val="20"/>
          <w:lang w:eastAsia="es-ES"/>
        </w:rPr>
        <w:t>graves</w:t>
      </w:r>
      <w:r w:rsidRPr="003F7EBB">
        <w:rPr>
          <w:rFonts w:ascii="Arial" w:eastAsia="Times New Roman" w:hAnsi="Arial" w:cs="Arial"/>
          <w:color w:val="231F20"/>
          <w:spacing w:val="4"/>
          <w:sz w:val="20"/>
          <w:szCs w:val="20"/>
          <w:lang w:eastAsia="es-ES"/>
        </w:rPr>
        <w:t xml:space="preserve"> </w:t>
      </w:r>
      <w:r w:rsidRPr="003F7EBB">
        <w:rPr>
          <w:rFonts w:ascii="Arial" w:eastAsia="Times New Roman" w:hAnsi="Arial" w:cs="Arial"/>
          <w:color w:val="231F20"/>
          <w:sz w:val="20"/>
          <w:szCs w:val="20"/>
          <w:lang w:eastAsia="es-ES"/>
        </w:rPr>
        <w:t>o mortales,</w:t>
      </w:r>
      <w:r w:rsidRPr="003F7EBB">
        <w:rPr>
          <w:rFonts w:ascii="Arial" w:eastAsia="Times New Roman" w:hAnsi="Arial" w:cs="Arial"/>
          <w:color w:val="231F20"/>
          <w:spacing w:val="66"/>
          <w:sz w:val="20"/>
          <w:szCs w:val="20"/>
          <w:lang w:eastAsia="es-ES"/>
        </w:rPr>
        <w:t xml:space="preserve"> </w:t>
      </w:r>
      <w:r w:rsidRPr="003F7EBB">
        <w:rPr>
          <w:rFonts w:ascii="Arial" w:eastAsia="Times New Roman" w:hAnsi="Arial" w:cs="Arial"/>
          <w:color w:val="231F20"/>
          <w:sz w:val="20"/>
          <w:szCs w:val="20"/>
          <w:lang w:eastAsia="es-ES"/>
        </w:rPr>
        <w:t>también</w:t>
      </w:r>
      <w:r w:rsidRPr="003F7EBB">
        <w:rPr>
          <w:rFonts w:ascii="Arial" w:eastAsia="Times New Roman" w:hAnsi="Arial" w:cs="Arial"/>
          <w:color w:val="231F20"/>
          <w:spacing w:val="49"/>
          <w:sz w:val="20"/>
          <w:szCs w:val="20"/>
          <w:lang w:eastAsia="es-ES"/>
        </w:rPr>
        <w:t xml:space="preserve"> </w:t>
      </w:r>
      <w:r w:rsidRPr="003F7EBB">
        <w:rPr>
          <w:rFonts w:ascii="Arial" w:eastAsia="Times New Roman" w:hAnsi="Arial" w:cs="Arial"/>
          <w:color w:val="231F20"/>
          <w:sz w:val="20"/>
          <w:szCs w:val="20"/>
          <w:lang w:eastAsia="es-ES"/>
        </w:rPr>
        <w:t>deben</w:t>
      </w:r>
      <w:r w:rsidRPr="003F7EBB">
        <w:rPr>
          <w:rFonts w:ascii="Arial" w:eastAsia="Times New Roman" w:hAnsi="Arial" w:cs="Arial"/>
          <w:color w:val="231F20"/>
          <w:spacing w:val="35"/>
          <w:sz w:val="20"/>
          <w:szCs w:val="20"/>
          <w:lang w:eastAsia="es-ES"/>
        </w:rPr>
        <w:t xml:space="preserve"> </w:t>
      </w:r>
      <w:r w:rsidRPr="003F7EBB">
        <w:rPr>
          <w:rFonts w:ascii="Arial" w:eastAsia="Times New Roman" w:hAnsi="Arial" w:cs="Arial"/>
          <w:color w:val="231F20"/>
          <w:sz w:val="20"/>
          <w:szCs w:val="20"/>
          <w:lang w:eastAsia="es-ES"/>
        </w:rPr>
        <w:t>llevar</w:t>
      </w:r>
      <w:r w:rsidRPr="003F7EBB">
        <w:rPr>
          <w:rFonts w:ascii="Arial" w:eastAsia="Times New Roman" w:hAnsi="Arial" w:cs="Arial"/>
          <w:color w:val="231F20"/>
          <w:spacing w:val="33"/>
          <w:sz w:val="20"/>
          <w:szCs w:val="20"/>
          <w:lang w:eastAsia="es-ES"/>
        </w:rPr>
        <w:t xml:space="preserve"> </w:t>
      </w:r>
      <w:r w:rsidRPr="003F7EBB">
        <w:rPr>
          <w:rFonts w:ascii="Arial" w:eastAsia="Times New Roman" w:hAnsi="Arial" w:cs="Arial"/>
          <w:color w:val="231F20"/>
          <w:sz w:val="20"/>
          <w:szCs w:val="20"/>
          <w:lang w:eastAsia="es-ES"/>
        </w:rPr>
        <w:t>a cabo una investigación en</w:t>
      </w:r>
      <w:r w:rsidRPr="003F7EBB">
        <w:rPr>
          <w:rFonts w:ascii="Arial" w:eastAsia="Times New Roman" w:hAnsi="Arial" w:cs="Arial"/>
          <w:color w:val="231F20"/>
          <w:spacing w:val="-29"/>
          <w:sz w:val="20"/>
          <w:szCs w:val="20"/>
          <w:lang w:eastAsia="es-ES"/>
        </w:rPr>
        <w:t xml:space="preserve"> </w:t>
      </w:r>
      <w:r w:rsidRPr="003F7EBB">
        <w:rPr>
          <w:rFonts w:ascii="Arial" w:eastAsia="Times New Roman" w:hAnsi="Arial" w:cs="Arial"/>
          <w:color w:val="231F20"/>
          <w:sz w:val="20"/>
          <w:szCs w:val="20"/>
          <w:lang w:eastAsia="es-ES"/>
        </w:rPr>
        <w:t>caso</w:t>
      </w:r>
      <w:r w:rsidRPr="003F7EBB">
        <w:rPr>
          <w:rFonts w:ascii="Arial" w:eastAsia="Times New Roman" w:hAnsi="Arial" w:cs="Arial"/>
          <w:color w:val="231F20"/>
          <w:spacing w:val="17"/>
          <w:sz w:val="20"/>
          <w:szCs w:val="20"/>
          <w:lang w:eastAsia="es-ES"/>
        </w:rPr>
        <w:t xml:space="preserve"> </w:t>
      </w:r>
      <w:r w:rsidRPr="003F7EBB">
        <w:rPr>
          <w:rFonts w:ascii="Arial" w:eastAsia="Times New Roman" w:hAnsi="Arial" w:cs="Arial"/>
          <w:color w:val="231F20"/>
          <w:sz w:val="20"/>
          <w:szCs w:val="20"/>
          <w:lang w:eastAsia="es-ES"/>
        </w:rPr>
        <w:t>de</w:t>
      </w:r>
      <w:r w:rsidRPr="003F7EBB">
        <w:rPr>
          <w:rFonts w:ascii="Arial" w:eastAsia="Times New Roman" w:hAnsi="Arial" w:cs="Arial"/>
          <w:color w:val="231F20"/>
          <w:spacing w:val="-23"/>
          <w:sz w:val="20"/>
          <w:szCs w:val="20"/>
          <w:lang w:eastAsia="es-ES"/>
        </w:rPr>
        <w:t xml:space="preserve"> </w:t>
      </w:r>
      <w:r w:rsidRPr="003F7EBB">
        <w:rPr>
          <w:rFonts w:ascii="Arial" w:eastAsia="Times New Roman" w:hAnsi="Arial" w:cs="Arial"/>
          <w:color w:val="231F20"/>
          <w:sz w:val="20"/>
          <w:szCs w:val="20"/>
          <w:lang w:eastAsia="es-ES"/>
        </w:rPr>
        <w:t>producirse daños</w:t>
      </w:r>
      <w:r w:rsidRPr="003F7EBB">
        <w:rPr>
          <w:rFonts w:ascii="Arial" w:eastAsia="Times New Roman" w:hAnsi="Arial" w:cs="Arial"/>
          <w:color w:val="231F20"/>
          <w:spacing w:val="24"/>
          <w:sz w:val="20"/>
          <w:szCs w:val="20"/>
          <w:lang w:eastAsia="es-ES"/>
        </w:rPr>
        <w:t xml:space="preserve"> </w:t>
      </w:r>
      <w:r w:rsidRPr="003F7EBB">
        <w:rPr>
          <w:rFonts w:ascii="Arial" w:eastAsia="Times New Roman" w:hAnsi="Arial" w:cs="Arial"/>
          <w:color w:val="231F20"/>
          <w:sz w:val="20"/>
          <w:szCs w:val="20"/>
          <w:lang w:eastAsia="es-ES"/>
        </w:rPr>
        <w:t>a la salud</w:t>
      </w:r>
      <w:r w:rsidRPr="003F7EBB">
        <w:rPr>
          <w:rFonts w:ascii="Arial" w:eastAsia="Times New Roman" w:hAnsi="Arial" w:cs="Arial"/>
          <w:color w:val="231F20"/>
          <w:spacing w:val="16"/>
          <w:sz w:val="20"/>
          <w:szCs w:val="20"/>
          <w:lang w:eastAsia="es-ES"/>
        </w:rPr>
        <w:t xml:space="preserve"> </w:t>
      </w:r>
      <w:r w:rsidRPr="003F7EBB">
        <w:rPr>
          <w:rFonts w:ascii="Arial" w:eastAsia="Times New Roman" w:hAnsi="Arial" w:cs="Arial"/>
          <w:color w:val="231F20"/>
          <w:sz w:val="20"/>
          <w:szCs w:val="20"/>
          <w:lang w:eastAsia="es-ES"/>
        </w:rPr>
        <w:t>de las trabajadoras o de tener</w:t>
      </w:r>
      <w:r w:rsidRPr="003F7EBB">
        <w:rPr>
          <w:rFonts w:ascii="Arial" w:eastAsia="Times New Roman" w:hAnsi="Arial" w:cs="Arial"/>
          <w:color w:val="231F20"/>
          <w:spacing w:val="62"/>
          <w:sz w:val="20"/>
          <w:szCs w:val="20"/>
          <w:lang w:eastAsia="es-ES"/>
        </w:rPr>
        <w:t xml:space="preserve"> </w:t>
      </w:r>
      <w:r w:rsidRPr="003F7EBB">
        <w:rPr>
          <w:rFonts w:ascii="Arial" w:eastAsia="Times New Roman" w:hAnsi="Arial" w:cs="Arial"/>
          <w:color w:val="231F20"/>
          <w:sz w:val="20"/>
          <w:szCs w:val="20"/>
          <w:lang w:eastAsia="es-ES"/>
        </w:rPr>
        <w:t>indicios</w:t>
      </w:r>
      <w:r w:rsidRPr="003F7EBB">
        <w:rPr>
          <w:rFonts w:ascii="Arial" w:eastAsia="Times New Roman" w:hAnsi="Arial" w:cs="Arial"/>
          <w:color w:val="231F20"/>
          <w:spacing w:val="32"/>
          <w:sz w:val="20"/>
          <w:szCs w:val="20"/>
          <w:lang w:eastAsia="es-ES"/>
        </w:rPr>
        <w:t xml:space="preserve"> </w:t>
      </w:r>
      <w:r w:rsidRPr="003F7EBB">
        <w:rPr>
          <w:rFonts w:ascii="Arial" w:eastAsia="Times New Roman" w:hAnsi="Arial" w:cs="Arial"/>
          <w:color w:val="231F20"/>
          <w:sz w:val="20"/>
          <w:szCs w:val="20"/>
          <w:lang w:eastAsia="es-ES"/>
        </w:rPr>
        <w:t>de que</w:t>
      </w:r>
      <w:r w:rsidRPr="003F7EBB">
        <w:rPr>
          <w:rFonts w:ascii="Arial" w:eastAsia="Times New Roman" w:hAnsi="Arial" w:cs="Arial"/>
          <w:color w:val="231F20"/>
          <w:spacing w:val="23"/>
          <w:sz w:val="20"/>
          <w:szCs w:val="20"/>
          <w:lang w:eastAsia="es-ES"/>
        </w:rPr>
        <w:t xml:space="preserve"> </w:t>
      </w:r>
      <w:r w:rsidRPr="003F7EBB">
        <w:rPr>
          <w:rFonts w:ascii="Arial" w:eastAsia="Times New Roman" w:hAnsi="Arial" w:cs="Arial"/>
          <w:color w:val="231F20"/>
          <w:sz w:val="20"/>
          <w:szCs w:val="20"/>
          <w:lang w:eastAsia="es-ES"/>
        </w:rPr>
        <w:t>las medidas</w:t>
      </w:r>
      <w:r w:rsidRPr="003F7EBB">
        <w:rPr>
          <w:rFonts w:ascii="Arial" w:eastAsia="Times New Roman" w:hAnsi="Arial" w:cs="Arial"/>
          <w:color w:val="231F20"/>
          <w:spacing w:val="25"/>
          <w:sz w:val="20"/>
          <w:szCs w:val="20"/>
          <w:lang w:eastAsia="es-ES"/>
        </w:rPr>
        <w:t xml:space="preserve"> </w:t>
      </w:r>
      <w:r w:rsidRPr="003F7EBB">
        <w:rPr>
          <w:rFonts w:ascii="Arial" w:eastAsia="Times New Roman" w:hAnsi="Arial" w:cs="Arial"/>
          <w:color w:val="231F20"/>
          <w:sz w:val="20"/>
          <w:szCs w:val="20"/>
          <w:lang w:eastAsia="es-ES"/>
        </w:rPr>
        <w:t>preventivas son</w:t>
      </w:r>
      <w:r w:rsidRPr="003F7EBB">
        <w:rPr>
          <w:rFonts w:ascii="Arial" w:eastAsia="Times New Roman" w:hAnsi="Arial" w:cs="Arial"/>
          <w:color w:val="231F20"/>
          <w:spacing w:val="8"/>
          <w:sz w:val="20"/>
          <w:szCs w:val="20"/>
          <w:lang w:eastAsia="es-ES"/>
        </w:rPr>
        <w:t xml:space="preserve"> </w:t>
      </w:r>
      <w:r w:rsidRPr="003F7EBB">
        <w:rPr>
          <w:rFonts w:ascii="Arial" w:eastAsia="Times New Roman" w:hAnsi="Arial" w:cs="Arial"/>
          <w:color w:val="231F20"/>
          <w:sz w:val="20"/>
          <w:szCs w:val="20"/>
          <w:lang w:eastAsia="es-ES"/>
        </w:rPr>
        <w:t>insuficientes.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 la obligación de comunicar la apertura de centro de trabajo </w:t>
      </w:r>
      <w:r w:rsidRPr="003F7EBB">
        <w:rPr>
          <w:rFonts w:ascii="Arial" w:eastAsia="Times New Roman" w:hAnsi="Arial" w:cs="Arial"/>
          <w:color w:val="231F20"/>
          <w:sz w:val="20"/>
          <w:szCs w:val="20"/>
          <w:lang w:eastAsia="es-ES"/>
        </w:rPr>
        <w:t>(LISOS art.11.3, art.12.5).</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pacing w:val="-3"/>
          <w:sz w:val="20"/>
          <w:szCs w:val="20"/>
          <w:lang w:eastAsia="es-ES"/>
        </w:rPr>
        <w:t>L</w:t>
      </w:r>
      <w:r w:rsidRPr="003F7EBB">
        <w:rPr>
          <w:rFonts w:ascii="Arial" w:eastAsia="Times New Roman" w:hAnsi="Arial" w:cs="Arial"/>
          <w:color w:val="231F20"/>
          <w:sz w:val="20"/>
          <w:szCs w:val="20"/>
          <w:lang w:eastAsia="es-ES"/>
        </w:rPr>
        <w:t>a</w:t>
      </w:r>
      <w:r w:rsidRPr="003F7EBB">
        <w:rPr>
          <w:rFonts w:ascii="Arial" w:eastAsia="Times New Roman" w:hAnsi="Arial" w:cs="Arial"/>
          <w:color w:val="231F20"/>
          <w:spacing w:val="-14"/>
          <w:sz w:val="20"/>
          <w:szCs w:val="20"/>
          <w:lang w:eastAsia="es-ES"/>
        </w:rPr>
        <w:t xml:space="preserve"> </w:t>
      </w:r>
      <w:r w:rsidRPr="003F7EBB">
        <w:rPr>
          <w:rFonts w:ascii="Arial" w:eastAsia="Times New Roman" w:hAnsi="Arial" w:cs="Arial"/>
          <w:color w:val="231F20"/>
          <w:sz w:val="20"/>
          <w:szCs w:val="20"/>
          <w:lang w:eastAsia="es-ES"/>
        </w:rPr>
        <w:t>empresa tiene la obligación de comunicar a</w:t>
      </w:r>
      <w:r w:rsidRPr="003F7EBB">
        <w:rPr>
          <w:rFonts w:ascii="Arial" w:eastAsia="Times New Roman" w:hAnsi="Arial" w:cs="Arial"/>
          <w:color w:val="231F20"/>
          <w:spacing w:val="-20"/>
          <w:sz w:val="20"/>
          <w:szCs w:val="20"/>
          <w:lang w:eastAsia="es-ES"/>
        </w:rPr>
        <w:t xml:space="preserve"> </w:t>
      </w:r>
      <w:r w:rsidRPr="003F7EBB">
        <w:rPr>
          <w:rFonts w:ascii="Arial" w:eastAsia="Times New Roman" w:hAnsi="Arial" w:cs="Arial"/>
          <w:color w:val="231F20"/>
          <w:sz w:val="20"/>
          <w:szCs w:val="20"/>
          <w:lang w:eastAsia="es-ES"/>
        </w:rPr>
        <w:t>la autoridad</w:t>
      </w:r>
      <w:r w:rsidRPr="003F7EBB">
        <w:rPr>
          <w:rFonts w:ascii="Arial" w:eastAsia="Times New Roman" w:hAnsi="Arial" w:cs="Arial"/>
          <w:color w:val="231F20"/>
          <w:spacing w:val="51"/>
          <w:sz w:val="20"/>
          <w:szCs w:val="20"/>
          <w:lang w:eastAsia="es-ES"/>
        </w:rPr>
        <w:t xml:space="preserve"> </w:t>
      </w:r>
      <w:r w:rsidRPr="003F7EBB">
        <w:rPr>
          <w:rFonts w:ascii="Arial" w:eastAsia="Times New Roman" w:hAnsi="Arial" w:cs="Arial"/>
          <w:color w:val="231F20"/>
          <w:sz w:val="20"/>
          <w:szCs w:val="20"/>
          <w:lang w:eastAsia="es-ES"/>
        </w:rPr>
        <w:t>laboral competente y dentro de los 30 días siguientes, la</w:t>
      </w:r>
      <w:r w:rsidRPr="003F7EBB">
        <w:rPr>
          <w:rFonts w:ascii="Arial" w:eastAsia="Times New Roman" w:hAnsi="Arial" w:cs="Arial"/>
          <w:color w:val="231F20"/>
          <w:spacing w:val="-11"/>
          <w:sz w:val="20"/>
          <w:szCs w:val="20"/>
          <w:lang w:eastAsia="es-ES"/>
        </w:rPr>
        <w:t xml:space="preserve"> </w:t>
      </w:r>
      <w:r w:rsidRPr="003F7EBB">
        <w:rPr>
          <w:rFonts w:ascii="Arial" w:eastAsia="Times New Roman" w:hAnsi="Arial" w:cs="Arial"/>
          <w:color w:val="231F20"/>
          <w:sz w:val="20"/>
          <w:szCs w:val="20"/>
          <w:lang w:eastAsia="es-ES"/>
        </w:rPr>
        <w:t>apertura del centro de trabajo</w:t>
      </w:r>
      <w:r w:rsidRPr="003F7EBB">
        <w:rPr>
          <w:rFonts w:ascii="Arial" w:eastAsia="Times New Roman" w:hAnsi="Arial" w:cs="Arial"/>
          <w:color w:val="231F20"/>
          <w:spacing w:val="60"/>
          <w:sz w:val="20"/>
          <w:szCs w:val="20"/>
          <w:lang w:eastAsia="es-ES"/>
        </w:rPr>
        <w:t xml:space="preserve"> </w:t>
      </w:r>
      <w:r w:rsidRPr="003F7EBB">
        <w:rPr>
          <w:rFonts w:ascii="Arial" w:eastAsia="Times New Roman" w:hAnsi="Arial" w:cs="Arial"/>
          <w:color w:val="231F20"/>
          <w:sz w:val="20"/>
          <w:szCs w:val="20"/>
          <w:lang w:eastAsia="es-ES"/>
        </w:rPr>
        <w:t>o la reanudación de los trabajos después de efectuar alteraciones o ampliaciones de importancia.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pacing w:val="-9"/>
          <w:sz w:val="20"/>
          <w:szCs w:val="20"/>
          <w:lang w:eastAsia="es-ES"/>
        </w:rPr>
        <w:t>Falt</w:t>
      </w:r>
      <w:r w:rsidRPr="003F7EBB">
        <w:rPr>
          <w:rFonts w:ascii="Arial" w:eastAsia="Times New Roman" w:hAnsi="Arial" w:cs="Arial"/>
          <w:b/>
          <w:bCs/>
          <w:color w:val="231F20"/>
          <w:sz w:val="20"/>
          <w:szCs w:val="20"/>
          <w:lang w:eastAsia="es-ES"/>
        </w:rPr>
        <w:t>a de documentación o título</w:t>
      </w:r>
      <w:r w:rsidRPr="003F7EBB">
        <w:rPr>
          <w:rFonts w:ascii="Arial" w:eastAsia="Times New Roman" w:hAnsi="Arial" w:cs="Arial"/>
          <w:b/>
          <w:bCs/>
          <w:color w:val="231F20"/>
          <w:spacing w:val="31"/>
          <w:sz w:val="20"/>
          <w:szCs w:val="20"/>
          <w:lang w:eastAsia="es-ES"/>
        </w:rPr>
        <w:t xml:space="preserve"> </w:t>
      </w:r>
      <w:r w:rsidRPr="003F7EBB">
        <w:rPr>
          <w:rFonts w:ascii="Arial" w:eastAsia="Times New Roman" w:hAnsi="Arial" w:cs="Arial"/>
          <w:b/>
          <w:bCs/>
          <w:color w:val="231F20"/>
          <w:sz w:val="20"/>
          <w:szCs w:val="20"/>
          <w:lang w:eastAsia="es-ES"/>
        </w:rPr>
        <w:t xml:space="preserve">sobre la maquinaria </w:t>
      </w:r>
      <w:r w:rsidRPr="003F7EBB">
        <w:rPr>
          <w:rFonts w:ascii="Arial" w:eastAsia="Times New Roman" w:hAnsi="Arial" w:cs="Arial"/>
          <w:b/>
          <w:bCs/>
          <w:color w:val="231F20"/>
          <w:spacing w:val="-10"/>
          <w:sz w:val="20"/>
          <w:szCs w:val="20"/>
          <w:lang w:eastAsia="es-ES"/>
        </w:rPr>
        <w:t xml:space="preserve">utilizada </w:t>
      </w:r>
      <w:r w:rsidRPr="003F7EBB">
        <w:rPr>
          <w:rFonts w:ascii="Arial" w:eastAsia="Times New Roman" w:hAnsi="Arial" w:cs="Arial"/>
          <w:color w:val="231F20"/>
          <w:sz w:val="20"/>
          <w:szCs w:val="20"/>
          <w:lang w:eastAsia="es-ES"/>
        </w:rPr>
        <w:t>(LISOS art.11.7; L 32/2006 art.8.2).</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debe disponer</w:t>
      </w:r>
      <w:r w:rsidRPr="003F7EBB">
        <w:rPr>
          <w:rFonts w:ascii="Arial" w:eastAsia="Times New Roman" w:hAnsi="Arial" w:cs="Arial"/>
          <w:color w:val="231F20"/>
          <w:spacing w:val="34"/>
          <w:sz w:val="20"/>
          <w:szCs w:val="20"/>
          <w:lang w:eastAsia="es-ES"/>
        </w:rPr>
        <w:t xml:space="preserve"> </w:t>
      </w:r>
      <w:r w:rsidRPr="003F7EBB">
        <w:rPr>
          <w:rFonts w:ascii="Arial" w:eastAsia="Times New Roman" w:hAnsi="Arial" w:cs="Arial"/>
          <w:color w:val="231F20"/>
          <w:sz w:val="20"/>
          <w:szCs w:val="20"/>
          <w:lang w:eastAsia="es-ES"/>
        </w:rPr>
        <w:t>de la documentación de la maquinaria que utiliza.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Incumplir la obligación de integrar la prevención de riesgos en la empresa </w:t>
      </w:r>
      <w:r w:rsidRPr="003F7EBB">
        <w:rPr>
          <w:rFonts w:ascii="Arial" w:eastAsia="Times New Roman" w:hAnsi="Arial" w:cs="Arial"/>
          <w:color w:val="231F20"/>
          <w:sz w:val="20"/>
          <w:szCs w:val="20"/>
          <w:lang w:eastAsia="es-ES"/>
        </w:rPr>
        <w:t>(LISOS art.12.1.a; LPRL art.14</w:t>
      </w:r>
      <w:r w:rsidRPr="003F7EBB">
        <w:rPr>
          <w:rFonts w:ascii="Arial" w:eastAsia="Times New Roman" w:hAnsi="Arial" w:cs="Arial"/>
          <w:color w:val="231F20"/>
          <w:spacing w:val="46"/>
          <w:sz w:val="20"/>
          <w:szCs w:val="20"/>
          <w:lang w:eastAsia="es-ES"/>
        </w:rPr>
        <w:t xml:space="preserve"> </w:t>
      </w:r>
      <w:r w:rsidRPr="003F7EBB">
        <w:rPr>
          <w:rFonts w:ascii="Arial" w:eastAsia="Times New Roman" w:hAnsi="Arial" w:cs="Arial"/>
          <w:color w:val="231F20"/>
          <w:sz w:val="20"/>
          <w:szCs w:val="20"/>
          <w:lang w:eastAsia="es-ES"/>
        </w:rPr>
        <w:t>a 16; RD 39/1997 art.1 a 9).</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tiene</w:t>
      </w:r>
      <w:r w:rsidRPr="003F7EBB">
        <w:rPr>
          <w:rFonts w:ascii="Arial" w:eastAsia="Times New Roman" w:hAnsi="Arial" w:cs="Arial"/>
          <w:color w:val="231F20"/>
          <w:spacing w:val="21"/>
          <w:sz w:val="20"/>
          <w:szCs w:val="20"/>
          <w:lang w:eastAsia="es-ES"/>
        </w:rPr>
        <w:t xml:space="preserve"> </w:t>
      </w:r>
      <w:r w:rsidRPr="003F7EBB">
        <w:rPr>
          <w:rFonts w:ascii="Arial" w:eastAsia="Times New Roman" w:hAnsi="Arial" w:cs="Arial"/>
          <w:color w:val="231F20"/>
          <w:sz w:val="20"/>
          <w:szCs w:val="20"/>
          <w:lang w:eastAsia="es-ES"/>
        </w:rPr>
        <w:t>la obligación de planificar la prevención</w:t>
      </w:r>
      <w:r w:rsidRPr="003F7EBB">
        <w:rPr>
          <w:rFonts w:ascii="Arial" w:eastAsia="Times New Roman" w:hAnsi="Arial" w:cs="Arial"/>
          <w:color w:val="231F20"/>
          <w:spacing w:val="45"/>
          <w:sz w:val="20"/>
          <w:szCs w:val="20"/>
          <w:lang w:eastAsia="es-ES"/>
        </w:rPr>
        <w:t xml:space="preserve"> </w:t>
      </w:r>
      <w:r w:rsidRPr="003F7EBB">
        <w:rPr>
          <w:rFonts w:ascii="Arial" w:eastAsia="Times New Roman" w:hAnsi="Arial" w:cs="Arial"/>
          <w:color w:val="231F20"/>
          <w:sz w:val="20"/>
          <w:szCs w:val="20"/>
          <w:lang w:eastAsia="es-ES"/>
        </w:rPr>
        <w:t>buscando un conjunto de medidas que integre en ella la</w:t>
      </w:r>
      <w:r w:rsidRPr="003F7EBB">
        <w:rPr>
          <w:rFonts w:ascii="Arial" w:eastAsia="Times New Roman" w:hAnsi="Arial" w:cs="Arial"/>
          <w:color w:val="231F20"/>
          <w:spacing w:val="-5"/>
          <w:sz w:val="20"/>
          <w:szCs w:val="20"/>
          <w:lang w:eastAsia="es-ES"/>
        </w:rPr>
        <w:t xml:space="preserve"> </w:t>
      </w:r>
      <w:r w:rsidRPr="003F7EBB">
        <w:rPr>
          <w:rFonts w:ascii="Arial" w:eastAsia="Times New Roman" w:hAnsi="Arial" w:cs="Arial"/>
          <w:color w:val="231F20"/>
          <w:sz w:val="20"/>
          <w:szCs w:val="20"/>
          <w:lang w:eastAsia="es-ES"/>
        </w:rPr>
        <w:t>técnica, la organización del trabajo, las condiciones de trabajo,</w:t>
      </w:r>
      <w:r w:rsidRPr="003F7EBB">
        <w:rPr>
          <w:rFonts w:ascii="Arial" w:eastAsia="Times New Roman" w:hAnsi="Arial" w:cs="Arial"/>
          <w:color w:val="231F20"/>
          <w:spacing w:val="64"/>
          <w:sz w:val="20"/>
          <w:szCs w:val="20"/>
          <w:lang w:eastAsia="es-ES"/>
        </w:rPr>
        <w:t xml:space="preserve"> </w:t>
      </w:r>
      <w:r w:rsidRPr="003F7EBB">
        <w:rPr>
          <w:rFonts w:ascii="Arial" w:eastAsia="Times New Roman" w:hAnsi="Arial" w:cs="Arial"/>
          <w:color w:val="231F20"/>
          <w:sz w:val="20"/>
          <w:szCs w:val="20"/>
          <w:lang w:eastAsia="es-ES"/>
        </w:rPr>
        <w:t>las relaciones sociales y la influencia de los factores</w:t>
      </w:r>
      <w:r w:rsidRPr="003F7EBB">
        <w:rPr>
          <w:rFonts w:ascii="Arial" w:eastAsia="Times New Roman" w:hAnsi="Arial" w:cs="Arial"/>
          <w:color w:val="231F20"/>
          <w:spacing w:val="26"/>
          <w:sz w:val="20"/>
          <w:szCs w:val="20"/>
          <w:lang w:eastAsia="es-ES"/>
        </w:rPr>
        <w:t xml:space="preserve"> </w:t>
      </w:r>
      <w:r w:rsidRPr="003F7EBB">
        <w:rPr>
          <w:rFonts w:ascii="Arial" w:eastAsia="Times New Roman" w:hAnsi="Arial" w:cs="Arial"/>
          <w:color w:val="231F20"/>
          <w:sz w:val="20"/>
          <w:szCs w:val="20"/>
          <w:lang w:eastAsia="es-ES"/>
        </w:rPr>
        <w:t>ambientales en el trabajo. Asimismo, a partir de la evaluación de riesgos</w:t>
      </w:r>
      <w:r w:rsidRPr="003F7EBB">
        <w:rPr>
          <w:rFonts w:ascii="Arial" w:eastAsia="Times New Roman" w:hAnsi="Arial" w:cs="Arial"/>
          <w:color w:val="231F20"/>
          <w:spacing w:val="38"/>
          <w:sz w:val="20"/>
          <w:szCs w:val="20"/>
          <w:lang w:eastAsia="es-ES"/>
        </w:rPr>
        <w:t xml:space="preserve"> </w:t>
      </w:r>
      <w:r w:rsidRPr="003F7EBB">
        <w:rPr>
          <w:rFonts w:ascii="Arial" w:eastAsia="Times New Roman" w:hAnsi="Arial" w:cs="Arial"/>
          <w:color w:val="231F20"/>
          <w:sz w:val="20"/>
          <w:szCs w:val="20"/>
          <w:lang w:eastAsia="es-ES"/>
        </w:rPr>
        <w:t>laborales,</w:t>
      </w:r>
      <w:r w:rsidRPr="003F7EBB">
        <w:rPr>
          <w:rFonts w:ascii="Arial" w:eastAsia="Times New Roman" w:hAnsi="Arial" w:cs="Arial"/>
          <w:color w:val="231F20"/>
          <w:spacing w:val="59"/>
          <w:sz w:val="20"/>
          <w:szCs w:val="20"/>
          <w:lang w:eastAsia="es-ES"/>
        </w:rPr>
        <w:t xml:space="preserve"> </w:t>
      </w:r>
      <w:r w:rsidRPr="003F7EBB">
        <w:rPr>
          <w:rFonts w:ascii="Arial" w:eastAsia="Times New Roman" w:hAnsi="Arial" w:cs="Arial"/>
          <w:color w:val="231F20"/>
          <w:sz w:val="20"/>
          <w:szCs w:val="20"/>
          <w:lang w:eastAsia="es-ES"/>
        </w:rPr>
        <w:t>las actividades de prevención deben</w:t>
      </w:r>
      <w:r w:rsidRPr="003F7EBB">
        <w:rPr>
          <w:rFonts w:ascii="Arial" w:eastAsia="Times New Roman" w:hAnsi="Arial" w:cs="Arial"/>
          <w:color w:val="231F20"/>
          <w:spacing w:val="19"/>
          <w:sz w:val="20"/>
          <w:szCs w:val="20"/>
          <w:lang w:eastAsia="es-ES"/>
        </w:rPr>
        <w:t xml:space="preserve"> </w:t>
      </w:r>
      <w:r w:rsidRPr="003F7EBB">
        <w:rPr>
          <w:rFonts w:ascii="Arial" w:eastAsia="Times New Roman" w:hAnsi="Arial" w:cs="Arial"/>
          <w:color w:val="231F20"/>
          <w:sz w:val="20"/>
          <w:szCs w:val="20"/>
          <w:lang w:eastAsia="es-ES"/>
        </w:rPr>
        <w:t>integrase en el conjunto de actividades de la empresa y en todos</w:t>
      </w:r>
      <w:r w:rsidRPr="003F7EBB">
        <w:rPr>
          <w:rFonts w:ascii="Arial" w:eastAsia="Times New Roman" w:hAnsi="Arial" w:cs="Arial"/>
          <w:color w:val="231F20"/>
          <w:spacing w:val="36"/>
          <w:sz w:val="20"/>
          <w:szCs w:val="20"/>
          <w:lang w:eastAsia="es-ES"/>
        </w:rPr>
        <w:t xml:space="preserve"> </w:t>
      </w:r>
      <w:r w:rsidRPr="003F7EBB">
        <w:rPr>
          <w:rFonts w:ascii="Arial" w:eastAsia="Times New Roman" w:hAnsi="Arial" w:cs="Arial"/>
          <w:color w:val="231F20"/>
          <w:sz w:val="20"/>
          <w:szCs w:val="20"/>
          <w:lang w:eastAsia="es-ES"/>
        </w:rPr>
        <w:t>los niveles</w:t>
      </w:r>
      <w:r w:rsidRPr="003F7EBB">
        <w:rPr>
          <w:rFonts w:ascii="Arial" w:eastAsia="Times New Roman" w:hAnsi="Arial" w:cs="Arial"/>
          <w:color w:val="231F20"/>
          <w:spacing w:val="-6"/>
          <w:sz w:val="20"/>
          <w:szCs w:val="20"/>
          <w:lang w:eastAsia="es-ES"/>
        </w:rPr>
        <w:t xml:space="preserve"> </w:t>
      </w:r>
      <w:r w:rsidRPr="003F7EBB">
        <w:rPr>
          <w:rFonts w:ascii="Arial" w:eastAsia="Times New Roman" w:hAnsi="Arial" w:cs="Arial"/>
          <w:color w:val="231F20"/>
          <w:sz w:val="20"/>
          <w:szCs w:val="20"/>
          <w:lang w:eastAsia="es-ES"/>
        </w:rPr>
        <w:t>jerárquicos.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El plan de prevención de riesgos laborales debe incluir la estructura organizativa, las funciones, las prácticas, los procedimientos, los procesos y los recursos necesarios para realizar</w:t>
      </w:r>
      <w:r w:rsidRPr="003F7EBB">
        <w:rPr>
          <w:rFonts w:ascii="Arial" w:eastAsia="Times New Roman" w:hAnsi="Arial" w:cs="Arial"/>
          <w:color w:val="231F20"/>
          <w:spacing w:val="20"/>
          <w:sz w:val="20"/>
          <w:szCs w:val="20"/>
          <w:lang w:eastAsia="es-ES"/>
        </w:rPr>
        <w:t xml:space="preserve"> </w:t>
      </w:r>
      <w:r w:rsidRPr="003F7EBB">
        <w:rPr>
          <w:rFonts w:ascii="Arial" w:eastAsia="Times New Roman" w:hAnsi="Arial" w:cs="Arial"/>
          <w:color w:val="231F20"/>
          <w:sz w:val="20"/>
          <w:szCs w:val="20"/>
          <w:lang w:eastAsia="es-ES"/>
        </w:rPr>
        <w:t>la acción de prevención de riesgos en la empresa en los términos</w:t>
      </w:r>
      <w:r w:rsidRPr="003F7EBB">
        <w:rPr>
          <w:rFonts w:ascii="Arial" w:eastAsia="Times New Roman" w:hAnsi="Arial" w:cs="Arial"/>
          <w:color w:val="231F20"/>
          <w:spacing w:val="56"/>
          <w:sz w:val="20"/>
          <w:szCs w:val="20"/>
          <w:lang w:eastAsia="es-ES"/>
        </w:rPr>
        <w:t xml:space="preserve"> </w:t>
      </w:r>
      <w:r w:rsidRPr="003F7EBB">
        <w:rPr>
          <w:rFonts w:ascii="Arial" w:eastAsia="Times New Roman" w:hAnsi="Arial" w:cs="Arial"/>
          <w:color w:val="231F20"/>
          <w:sz w:val="20"/>
          <w:szCs w:val="20"/>
          <w:lang w:eastAsia="es-ES"/>
        </w:rPr>
        <w:t>en que reglamentariamente se establezca.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No efectuar ni revisar</w:t>
      </w:r>
      <w:r w:rsidRPr="003F7EBB">
        <w:rPr>
          <w:rFonts w:ascii="Arial" w:eastAsia="Times New Roman" w:hAnsi="Arial" w:cs="Arial"/>
          <w:b/>
          <w:bCs/>
          <w:color w:val="231F20"/>
          <w:spacing w:val="54"/>
          <w:sz w:val="20"/>
          <w:szCs w:val="20"/>
          <w:lang w:eastAsia="es-ES"/>
        </w:rPr>
        <w:t xml:space="preserve"> </w:t>
      </w:r>
      <w:r w:rsidRPr="003F7EBB">
        <w:rPr>
          <w:rFonts w:ascii="Arial" w:eastAsia="Times New Roman" w:hAnsi="Arial" w:cs="Arial"/>
          <w:b/>
          <w:bCs/>
          <w:color w:val="231F20"/>
          <w:sz w:val="20"/>
          <w:szCs w:val="20"/>
          <w:lang w:eastAsia="es-ES"/>
        </w:rPr>
        <w:t xml:space="preserve">las evaluaciones de riesgos </w:t>
      </w:r>
      <w:r w:rsidRPr="003F7EBB">
        <w:rPr>
          <w:rFonts w:ascii="Arial" w:eastAsia="Times New Roman" w:hAnsi="Arial" w:cs="Arial"/>
          <w:color w:val="231F20"/>
          <w:sz w:val="20"/>
          <w:szCs w:val="20"/>
          <w:lang w:eastAsia="es-ES"/>
        </w:rPr>
        <w:t>(LISOS art.12.1.b; LPRL art.16; RD 39/1997 art.3 a 9).</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debe</w:t>
      </w:r>
      <w:r w:rsidRPr="003F7EBB">
        <w:rPr>
          <w:rFonts w:ascii="Arial" w:eastAsia="Times New Roman" w:hAnsi="Arial" w:cs="Arial"/>
          <w:color w:val="231F20"/>
          <w:spacing w:val="37"/>
          <w:sz w:val="20"/>
          <w:szCs w:val="20"/>
          <w:lang w:eastAsia="es-ES"/>
        </w:rPr>
        <w:t xml:space="preserve"> </w:t>
      </w:r>
      <w:r w:rsidRPr="003F7EBB">
        <w:rPr>
          <w:rFonts w:ascii="Arial" w:eastAsia="Times New Roman" w:hAnsi="Arial" w:cs="Arial"/>
          <w:color w:val="231F20"/>
          <w:sz w:val="20"/>
          <w:szCs w:val="20"/>
          <w:lang w:eastAsia="es-ES"/>
        </w:rPr>
        <w:t>llevar</w:t>
      </w:r>
      <w:r w:rsidRPr="003F7EBB">
        <w:rPr>
          <w:rFonts w:ascii="Arial" w:eastAsia="Times New Roman" w:hAnsi="Arial" w:cs="Arial"/>
          <w:color w:val="231F20"/>
          <w:spacing w:val="39"/>
          <w:sz w:val="20"/>
          <w:szCs w:val="20"/>
          <w:lang w:eastAsia="es-ES"/>
        </w:rPr>
        <w:t xml:space="preserve"> </w:t>
      </w:r>
      <w:r w:rsidRPr="003F7EBB">
        <w:rPr>
          <w:rFonts w:ascii="Arial" w:eastAsia="Times New Roman" w:hAnsi="Arial" w:cs="Arial"/>
          <w:color w:val="231F20"/>
          <w:sz w:val="20"/>
          <w:szCs w:val="20"/>
          <w:lang w:eastAsia="es-ES"/>
        </w:rPr>
        <w:t>a cabo las evaluaciones</w:t>
      </w:r>
      <w:r w:rsidRPr="003F7EBB">
        <w:rPr>
          <w:rFonts w:ascii="Arial" w:eastAsia="Times New Roman" w:hAnsi="Arial" w:cs="Arial"/>
          <w:color w:val="231F20"/>
          <w:spacing w:val="22"/>
          <w:sz w:val="20"/>
          <w:szCs w:val="20"/>
          <w:lang w:eastAsia="es-ES"/>
        </w:rPr>
        <w:t xml:space="preserve"> </w:t>
      </w:r>
      <w:r w:rsidRPr="003F7EBB">
        <w:rPr>
          <w:rFonts w:ascii="Arial" w:eastAsia="Times New Roman" w:hAnsi="Arial" w:cs="Arial"/>
          <w:color w:val="231F20"/>
          <w:sz w:val="20"/>
          <w:szCs w:val="20"/>
          <w:lang w:eastAsia="es-ES"/>
        </w:rPr>
        <w:t>de riesgos laborales, sus actualizaciones y revisiones, así como los controles periódicos de las condiciones de trabajo y de la actividad de las trabajadoras que</w:t>
      </w:r>
      <w:r w:rsidRPr="003F7EBB">
        <w:rPr>
          <w:rFonts w:ascii="Arial" w:eastAsia="Times New Roman" w:hAnsi="Arial" w:cs="Arial"/>
          <w:color w:val="231F20"/>
          <w:spacing w:val="28"/>
          <w:sz w:val="20"/>
          <w:szCs w:val="20"/>
          <w:lang w:eastAsia="es-ES"/>
        </w:rPr>
        <w:t xml:space="preserve"> </w:t>
      </w:r>
      <w:r w:rsidRPr="003F7EBB">
        <w:rPr>
          <w:rFonts w:ascii="Arial" w:eastAsia="Times New Roman" w:hAnsi="Arial" w:cs="Arial"/>
          <w:color w:val="231F20"/>
          <w:sz w:val="20"/>
          <w:szCs w:val="20"/>
          <w:lang w:eastAsia="es-ES"/>
        </w:rPr>
        <w:t>procedan, también debe poner en marcha aquellas medidas de prevención que hicieran necesarias los resultados de las evaluaciones, con el alcance y contenido establecido en la normativa sobre prevención de riesgos laborales.</w:t>
      </w:r>
      <w:r w:rsidRPr="003F7EBB">
        <w:rPr>
          <w:rFonts w:ascii="Arial" w:eastAsia="Times New Roman" w:hAnsi="Arial" w:cs="Arial"/>
          <w:color w:val="231F20"/>
          <w:spacing w:val="57"/>
          <w:sz w:val="20"/>
          <w:szCs w:val="20"/>
          <w:lang w:eastAsia="es-ES"/>
        </w:rPr>
        <w:t xml:space="preserve"> </w:t>
      </w:r>
      <w:r w:rsidRPr="003F7EBB">
        <w:rPr>
          <w:rFonts w:ascii="Arial" w:eastAsia="Times New Roman" w:hAnsi="Arial" w:cs="Arial"/>
          <w:color w:val="231F20"/>
          <w:sz w:val="20"/>
          <w:szCs w:val="20"/>
          <w:lang w:eastAsia="es-ES"/>
        </w:rPr>
        <w:t>Resulta especialmente importante el contenido y el alcance de las evaluaciones de riesgo respecto de determinados colectivos especialmente protegidos por la normativa, como es el caso de las trabajadoras embarazadas o en período de lactancia.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Incumplimiento de la obligación de realizar</w:t>
      </w:r>
      <w:r w:rsidRPr="003F7EBB">
        <w:rPr>
          <w:rFonts w:ascii="Arial" w:eastAsia="Times New Roman" w:hAnsi="Arial" w:cs="Arial"/>
          <w:b/>
          <w:bCs/>
          <w:color w:val="231F20"/>
          <w:spacing w:val="-38"/>
          <w:sz w:val="20"/>
          <w:szCs w:val="20"/>
          <w:lang w:eastAsia="es-ES"/>
        </w:rPr>
        <w:t xml:space="preserve"> </w:t>
      </w:r>
      <w:r w:rsidRPr="003F7EBB">
        <w:rPr>
          <w:rFonts w:ascii="Arial" w:eastAsia="Times New Roman" w:hAnsi="Arial" w:cs="Arial"/>
          <w:b/>
          <w:bCs/>
          <w:color w:val="231F20"/>
          <w:sz w:val="20"/>
          <w:szCs w:val="20"/>
          <w:lang w:eastAsia="es-ES"/>
        </w:rPr>
        <w:t xml:space="preserve">los reconocimientos médicos </w:t>
      </w:r>
      <w:r w:rsidRPr="003F7EBB">
        <w:rPr>
          <w:rFonts w:ascii="Arial" w:eastAsia="Times New Roman" w:hAnsi="Arial" w:cs="Arial"/>
          <w:color w:val="231F20"/>
          <w:sz w:val="20"/>
          <w:szCs w:val="20"/>
          <w:lang w:eastAsia="es-ES"/>
        </w:rPr>
        <w:t>(LISOS art.12.2; LPRL art.22; RD 39/1997 art.37.3).</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está obligada a realizar los reconocimientos médicos y pruebas de vigilancia periódica</w:t>
      </w:r>
      <w:r w:rsidRPr="003F7EBB">
        <w:rPr>
          <w:rFonts w:ascii="Arial" w:eastAsia="Times New Roman" w:hAnsi="Arial" w:cs="Arial"/>
          <w:color w:val="231F20"/>
          <w:spacing w:val="50"/>
          <w:sz w:val="20"/>
          <w:szCs w:val="20"/>
          <w:lang w:eastAsia="es-ES"/>
        </w:rPr>
        <w:t xml:space="preserve"> </w:t>
      </w:r>
      <w:r w:rsidRPr="003F7EBB">
        <w:rPr>
          <w:rFonts w:ascii="Arial" w:eastAsia="Times New Roman" w:hAnsi="Arial" w:cs="Arial"/>
          <w:color w:val="231F20"/>
          <w:sz w:val="20"/>
          <w:szCs w:val="20"/>
          <w:lang w:eastAsia="es-ES"/>
        </w:rPr>
        <w:t>del estado de salud de todo el personal que proceda conforme a la normativa de sobre prevención de riesgos laborales y a comunicar las personas afectas el resultado íntegro de las pruebas realizadas y garantizar el</w:t>
      </w:r>
      <w:r w:rsidRPr="003F7EBB">
        <w:rPr>
          <w:rFonts w:ascii="Arial" w:eastAsia="Times New Roman" w:hAnsi="Arial" w:cs="Arial"/>
          <w:color w:val="231F20"/>
          <w:spacing w:val="-28"/>
          <w:sz w:val="20"/>
          <w:szCs w:val="20"/>
          <w:lang w:eastAsia="es-ES"/>
        </w:rPr>
        <w:t xml:space="preserve"> </w:t>
      </w:r>
      <w:r w:rsidRPr="003F7EBB">
        <w:rPr>
          <w:rFonts w:ascii="Arial" w:eastAsia="Times New Roman" w:hAnsi="Arial" w:cs="Arial"/>
          <w:color w:val="231F20"/>
          <w:sz w:val="20"/>
          <w:szCs w:val="20"/>
          <w:lang w:eastAsia="es-ES"/>
        </w:rPr>
        <w:t>deber</w:t>
      </w:r>
      <w:r w:rsidRPr="003F7EBB">
        <w:rPr>
          <w:rFonts w:ascii="Arial" w:eastAsia="Times New Roman" w:hAnsi="Arial" w:cs="Arial"/>
          <w:color w:val="231F20"/>
          <w:spacing w:val="30"/>
          <w:sz w:val="20"/>
          <w:szCs w:val="20"/>
          <w:lang w:eastAsia="es-ES"/>
        </w:rPr>
        <w:t xml:space="preserve"> </w:t>
      </w:r>
      <w:r w:rsidRPr="003F7EBB">
        <w:rPr>
          <w:rFonts w:ascii="Arial" w:eastAsia="Times New Roman" w:hAnsi="Arial" w:cs="Arial"/>
          <w:color w:val="231F20"/>
          <w:sz w:val="20"/>
          <w:szCs w:val="20"/>
          <w:lang w:eastAsia="es-ES"/>
        </w:rPr>
        <w:t>de confidencialidad de dicha información.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Además, la LGSS establece la obligación de realizar reconocimientos médicos previos a la incorporación al trabajo en todas aquellas</w:t>
      </w:r>
      <w:r w:rsidRPr="003F7EBB">
        <w:rPr>
          <w:rFonts w:ascii="Arial" w:eastAsia="Times New Roman" w:hAnsi="Arial" w:cs="Arial"/>
          <w:color w:val="231F20"/>
          <w:spacing w:val="-22"/>
          <w:sz w:val="20"/>
          <w:szCs w:val="20"/>
          <w:lang w:eastAsia="es-ES"/>
        </w:rPr>
        <w:t xml:space="preserve"> </w:t>
      </w:r>
      <w:r w:rsidRPr="003F7EBB">
        <w:rPr>
          <w:rFonts w:ascii="Arial" w:eastAsia="Times New Roman" w:hAnsi="Arial" w:cs="Arial"/>
          <w:color w:val="231F20"/>
          <w:sz w:val="20"/>
          <w:szCs w:val="20"/>
          <w:lang w:eastAsia="es-ES"/>
        </w:rPr>
        <w:t>empresas que hayan de cubrir puestos de trabajo con riesgo de enfermedades profesionales.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 la obligación de registro y archivo </w:t>
      </w:r>
      <w:r w:rsidRPr="003F7EBB">
        <w:rPr>
          <w:rFonts w:ascii="Arial" w:eastAsia="Times New Roman" w:hAnsi="Arial" w:cs="Arial"/>
          <w:color w:val="231F20"/>
          <w:sz w:val="20"/>
          <w:szCs w:val="20"/>
          <w:lang w:eastAsia="es-ES"/>
        </w:rPr>
        <w:t>(LISOS art.12.4; LPRL art.16, 22 y 23).</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empresas tienen la obligación</w:t>
      </w:r>
      <w:r w:rsidRPr="003F7EBB">
        <w:rPr>
          <w:rFonts w:ascii="Arial" w:eastAsia="Times New Roman" w:hAnsi="Arial" w:cs="Arial"/>
          <w:color w:val="231F20"/>
          <w:spacing w:val="48"/>
          <w:sz w:val="20"/>
          <w:szCs w:val="20"/>
          <w:lang w:eastAsia="es-ES"/>
        </w:rPr>
        <w:t xml:space="preserve"> </w:t>
      </w:r>
      <w:r w:rsidRPr="003F7EBB">
        <w:rPr>
          <w:rFonts w:ascii="Arial" w:eastAsia="Times New Roman" w:hAnsi="Arial" w:cs="Arial"/>
          <w:color w:val="231F20"/>
          <w:sz w:val="20"/>
          <w:szCs w:val="20"/>
          <w:lang w:eastAsia="es-ES"/>
        </w:rPr>
        <w:t>de registrar y archivar los datos obtenidos de las evaluaciones, controles, reconocimientos, investigaciones o informes referidos a la prevención de riesgos laborales.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del deber de planificación </w:t>
      </w:r>
      <w:r w:rsidRPr="003F7EBB">
        <w:rPr>
          <w:rFonts w:ascii="Arial" w:eastAsia="Times New Roman" w:hAnsi="Arial" w:cs="Arial"/>
          <w:color w:val="231F20"/>
          <w:sz w:val="20"/>
          <w:szCs w:val="20"/>
          <w:lang w:eastAsia="es-ES"/>
        </w:rPr>
        <w:t>(LISOS art.12.6; LPRL art.16; RD 39/1997 art.8 y 9)</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considera infracción grave incumplir la obligación de efectuar la planificación de la actividad preventiva que se derive necesariamente de la evaluación de riesgos, o no realizar el seguimiento de la misma.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Adscripción de personas a puestos incompatibles con su salud </w:t>
      </w:r>
      <w:r w:rsidRPr="003F7EBB">
        <w:rPr>
          <w:rFonts w:ascii="Arial" w:eastAsia="Times New Roman" w:hAnsi="Arial" w:cs="Arial"/>
          <w:color w:val="231F20"/>
          <w:sz w:val="20"/>
          <w:szCs w:val="20"/>
          <w:lang w:eastAsia="es-ES"/>
        </w:rPr>
        <w:t>(LISOS art.12.7 y 13.4; LPRL art.15)</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empresas no pueden adscribir a nadie a puestos de trabajo cuyas condiciones sean incompatibles con sus características personales o de quienes se encuentren manifiestamente en estados o situaciones transitorias que no respondan a las exigencias psicofísicas de los respectivos puestos de trabajo, así como en los casos en que no se disponga de la formación adecuada en materia de seguridad y salud en el 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Incumplimiento de las obligaciones</w:t>
      </w:r>
      <w:r w:rsidRPr="003F7EBB">
        <w:rPr>
          <w:rFonts w:ascii="Arial" w:eastAsia="Times New Roman" w:hAnsi="Arial" w:cs="Arial"/>
          <w:b/>
          <w:bCs/>
          <w:color w:val="231F20"/>
          <w:spacing w:val="74"/>
          <w:sz w:val="20"/>
          <w:szCs w:val="20"/>
          <w:lang w:eastAsia="es-ES"/>
        </w:rPr>
        <w:t xml:space="preserve"> </w:t>
      </w:r>
      <w:r w:rsidRPr="003F7EBB">
        <w:rPr>
          <w:rFonts w:ascii="Arial" w:eastAsia="Times New Roman" w:hAnsi="Arial" w:cs="Arial"/>
          <w:b/>
          <w:bCs/>
          <w:color w:val="231F20"/>
          <w:sz w:val="20"/>
          <w:szCs w:val="20"/>
          <w:lang w:eastAsia="es-ES"/>
        </w:rPr>
        <w:t xml:space="preserve">en materia de formación e información </w:t>
      </w:r>
      <w:r w:rsidRPr="003F7EBB">
        <w:rPr>
          <w:rFonts w:ascii="Arial" w:eastAsia="Times New Roman" w:hAnsi="Arial" w:cs="Arial"/>
          <w:color w:val="231F20"/>
          <w:sz w:val="20"/>
          <w:szCs w:val="20"/>
          <w:lang w:eastAsia="es-ES"/>
        </w:rPr>
        <w:t>(LISOS art.12.8; LPRL art.14.1, 18 y 19).</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Debe denunciarse el incumplimiento de las obligaciones en materia de formación e información suficiente y adecuada a las personas trabajadoras acerca de los riesgos del puesto de trabajo susceptibles de provocar daños para la seguridad y la salud y sobre medidas preventivas aplicables.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formación e información deben</w:t>
      </w:r>
      <w:r w:rsidRPr="003F7EBB">
        <w:rPr>
          <w:rFonts w:ascii="Arial" w:eastAsia="Times New Roman" w:hAnsi="Arial" w:cs="Arial"/>
          <w:color w:val="231F20"/>
          <w:spacing w:val="40"/>
          <w:sz w:val="20"/>
          <w:szCs w:val="20"/>
          <w:lang w:eastAsia="es-ES"/>
        </w:rPr>
        <w:t xml:space="preserve"> </w:t>
      </w:r>
      <w:r w:rsidRPr="003F7EBB">
        <w:rPr>
          <w:rFonts w:ascii="Arial" w:eastAsia="Times New Roman" w:hAnsi="Arial" w:cs="Arial"/>
          <w:color w:val="231F20"/>
          <w:sz w:val="20"/>
          <w:szCs w:val="20"/>
          <w:lang w:eastAsia="es-ES"/>
        </w:rPr>
        <w:t>referirse a los riesgos y a las medidas preventivas. Esta obligación no debe cumplirse solo de formal, si no de forma suficiente y adecuada. Los derechos de información y formación forman parte del derecho de las trabajadoras a una protección eficaz en materia de prevención de riesgos laborales.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El contenido y alcance de esta información y formación deben reflejarse en el documento de evaluación de riesgos.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Falta de medidas de primeros auxilios, lucha contra incendios y evacuación </w:t>
      </w:r>
      <w:r w:rsidRPr="003F7EBB">
        <w:rPr>
          <w:rFonts w:ascii="Arial" w:eastAsia="Times New Roman" w:hAnsi="Arial" w:cs="Arial"/>
          <w:color w:val="231F20"/>
          <w:sz w:val="20"/>
          <w:szCs w:val="20"/>
          <w:lang w:eastAsia="es-ES"/>
        </w:rPr>
        <w:t>(LISOS art.12.10; LPRL art.20).</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Para las empresas es obligatorio analizar las posibles situaciones de emergencia que puedan darse en la empresa y adoptar las medidas necesarias para la lucha contra</w:t>
      </w:r>
      <w:r w:rsidRPr="003F7EBB">
        <w:rPr>
          <w:rFonts w:ascii="Arial" w:eastAsia="Times New Roman" w:hAnsi="Arial" w:cs="Arial"/>
          <w:color w:val="231F20"/>
          <w:spacing w:val="-31"/>
          <w:sz w:val="20"/>
          <w:szCs w:val="20"/>
          <w:lang w:eastAsia="es-ES"/>
        </w:rPr>
        <w:t xml:space="preserve"> </w:t>
      </w:r>
      <w:r w:rsidRPr="003F7EBB">
        <w:rPr>
          <w:rFonts w:ascii="Arial" w:eastAsia="Times New Roman" w:hAnsi="Arial" w:cs="Arial"/>
          <w:color w:val="231F20"/>
          <w:sz w:val="20"/>
          <w:szCs w:val="20"/>
          <w:lang w:eastAsia="es-ES"/>
        </w:rPr>
        <w:t>incendios, primeros</w:t>
      </w:r>
      <w:r w:rsidRPr="003F7EBB">
        <w:rPr>
          <w:rFonts w:ascii="Arial" w:eastAsia="Times New Roman" w:hAnsi="Arial" w:cs="Arial"/>
          <w:color w:val="231F20"/>
          <w:spacing w:val="67"/>
          <w:sz w:val="20"/>
          <w:szCs w:val="20"/>
          <w:lang w:eastAsia="es-ES"/>
        </w:rPr>
        <w:t xml:space="preserve"> </w:t>
      </w:r>
      <w:r w:rsidRPr="003F7EBB">
        <w:rPr>
          <w:rFonts w:ascii="Arial" w:eastAsia="Times New Roman" w:hAnsi="Arial" w:cs="Arial"/>
          <w:color w:val="231F20"/>
          <w:sz w:val="20"/>
          <w:szCs w:val="20"/>
          <w:lang w:eastAsia="es-ES"/>
        </w:rPr>
        <w:t>auxilios y evacuación del centro de trabajo. Las medidas que se adopten deben cumplir las normas técnicas específicas que correspondan por la actividad, tipo de personal y productos o procesos que se desarrollen en el centro de 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Incumplimiento de los derechos</w:t>
      </w:r>
      <w:r w:rsidRPr="003F7EBB">
        <w:rPr>
          <w:rFonts w:ascii="Arial" w:eastAsia="Times New Roman" w:hAnsi="Arial" w:cs="Arial"/>
          <w:b/>
          <w:bCs/>
          <w:color w:val="231F20"/>
          <w:spacing w:val="71"/>
          <w:sz w:val="20"/>
          <w:szCs w:val="20"/>
          <w:lang w:eastAsia="es-ES"/>
        </w:rPr>
        <w:t xml:space="preserve"> </w:t>
      </w:r>
      <w:r w:rsidRPr="003F7EBB">
        <w:rPr>
          <w:rFonts w:ascii="Arial" w:eastAsia="Times New Roman" w:hAnsi="Arial" w:cs="Arial"/>
          <w:b/>
          <w:bCs/>
          <w:color w:val="231F20"/>
          <w:sz w:val="20"/>
          <w:szCs w:val="20"/>
          <w:lang w:eastAsia="es-ES"/>
        </w:rPr>
        <w:t xml:space="preserve">de información, consulta y participación de las trabajadoras </w:t>
      </w:r>
      <w:r w:rsidRPr="003F7EBB">
        <w:rPr>
          <w:rFonts w:ascii="Arial" w:eastAsia="Times New Roman" w:hAnsi="Arial" w:cs="Arial"/>
          <w:color w:val="231F20"/>
          <w:sz w:val="20"/>
          <w:szCs w:val="20"/>
          <w:lang w:eastAsia="es-ES"/>
        </w:rPr>
        <w:t>(LISOS art.12.11; LPRL art.18 y 33 a 36).</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Estos derechos corresponden tanto al Comité de Empresa como a las Delega- das de Prevención, cómo a las trabajadoras individualmente en el caso de que no exista representación. Es obligatoria la entrega de copia de los documentos.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No proporcionar medios o formación suficiente a las personas encargados de prevención </w:t>
      </w:r>
      <w:r w:rsidRPr="003F7EBB">
        <w:rPr>
          <w:rFonts w:ascii="Arial" w:eastAsia="Times New Roman" w:hAnsi="Arial" w:cs="Arial"/>
          <w:color w:val="231F20"/>
          <w:sz w:val="20"/>
          <w:szCs w:val="20"/>
          <w:lang w:eastAsia="es-ES"/>
        </w:rPr>
        <w:t>(LISOS art.12.12; LPRL art.30.2 y 37.2).</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personas designadas para realizar las tareas de prevención deben contar con la capacidad necesaria y disponer del tiempo y los medios precisos, teniendo en cuenta el tamaño de la empresa, el número de personal y su distribución y los riesgos a los que están expuestos.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 las medidas de cooperación y coordinación </w:t>
      </w:r>
      <w:r w:rsidRPr="003F7EBB">
        <w:rPr>
          <w:rFonts w:ascii="Arial" w:eastAsia="Times New Roman" w:hAnsi="Arial" w:cs="Arial"/>
          <w:color w:val="231F20"/>
          <w:sz w:val="20"/>
          <w:szCs w:val="20"/>
          <w:lang w:eastAsia="es-ES"/>
        </w:rPr>
        <w:t>(LISOS art.12.13; LPRL art.24.4 y 5; RD 171/2004).</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empresas que desarrollen</w:t>
      </w:r>
      <w:r w:rsidRPr="003F7EBB">
        <w:rPr>
          <w:rFonts w:ascii="Arial" w:eastAsia="Times New Roman" w:hAnsi="Arial" w:cs="Arial"/>
          <w:color w:val="231F20"/>
          <w:spacing w:val="58"/>
          <w:sz w:val="20"/>
          <w:szCs w:val="20"/>
          <w:lang w:eastAsia="es-ES"/>
        </w:rPr>
        <w:t xml:space="preserve"> </w:t>
      </w:r>
      <w:r w:rsidRPr="003F7EBB">
        <w:rPr>
          <w:rFonts w:ascii="Arial" w:eastAsia="Times New Roman" w:hAnsi="Arial" w:cs="Arial"/>
          <w:color w:val="231F20"/>
          <w:sz w:val="20"/>
          <w:szCs w:val="20"/>
          <w:lang w:eastAsia="es-ES"/>
        </w:rPr>
        <w:t>actividades en un mismo centro de trabajo, o las que contraten o subcontraten con otras empresas la realización de obras o servicios correspondientes a la propia actividad, deben poner en marcha las medidas de cooperación y coordinación necesarias para la protección y prevención de riesgos laborales.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 la obligación de organizar la prevención en la empresa </w:t>
      </w:r>
      <w:r w:rsidRPr="003F7EBB">
        <w:rPr>
          <w:rFonts w:ascii="Arial" w:eastAsia="Times New Roman" w:hAnsi="Arial" w:cs="Arial"/>
          <w:color w:val="231F20"/>
          <w:sz w:val="20"/>
          <w:szCs w:val="20"/>
          <w:lang w:eastAsia="es-ES"/>
        </w:rPr>
        <w:t>(LISOS art.12.15.a; LPRL art.30, 32 bis 3; RD 39/1997 art.10 a 16).</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debe dotarse de la organización preventiva que le exige la normativa de aplicación. La posibilidad de constituir servicios de prevención propios o contratar con servicios de prevención ajenos no depende de la discrecionalidad de la empresa, sino que está sujeta a las previsiones reglamentarias, salvo para empresas con plantillas inferiores a 10 personas.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Inexistencia de los preceptivos recursos preventivos </w:t>
      </w:r>
      <w:r w:rsidRPr="003F7EBB">
        <w:rPr>
          <w:rFonts w:ascii="Arial" w:eastAsia="Times New Roman" w:hAnsi="Arial" w:cs="Arial"/>
          <w:color w:val="231F20"/>
          <w:sz w:val="20"/>
          <w:szCs w:val="20"/>
          <w:lang w:eastAsia="es-ES"/>
        </w:rPr>
        <w:t>(LISOS art.12.15.b; LPRL art.32 bis y disp. adic.14ª).</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establecen tres supuestos en los que resulta necesaria la presencia en el centro de trabajo de los recursos preventivos, cualquiera que sea la modalidad de organización de dichos recursos: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 La existencia de riesgos que puedan verse agravados o modificados por la concurrencia de operaciones diversas que se desarrollen sucesiva o simultáneamente.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2. La realización de actividades o procesos que reglamentariamente sean considerados como peligrosos o con riesgos especiales.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3. Cuando la ITSS requiera dicha presencia de recursos preventivos a causa de las condiciones de trabajo detectadas.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del deber de información a los trabajadores encargados de la prevención </w:t>
      </w:r>
      <w:r w:rsidRPr="003F7EBB">
        <w:rPr>
          <w:rFonts w:ascii="Arial" w:eastAsia="Times New Roman" w:hAnsi="Arial" w:cs="Arial"/>
          <w:color w:val="231F20"/>
          <w:sz w:val="20"/>
          <w:szCs w:val="20"/>
          <w:lang w:eastAsia="es-ES"/>
        </w:rPr>
        <w:t>(LISOS art.12.18; LPRL art.28.4).</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Es obligatorio para las empresas proporcionar la información de las personas designadas para ocuparse de las actividades de prevención o, en su caso, al servicio de prevención de la incorporación a la empresa de personas con relaciones de trabajo temporales, de duración determinada o proporcionados por empresas de trabajo temporal.</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 la obligación de auditoría y control </w:t>
      </w:r>
      <w:r w:rsidRPr="003F7EBB">
        <w:rPr>
          <w:rFonts w:ascii="Arial" w:eastAsia="Times New Roman" w:hAnsi="Arial" w:cs="Arial"/>
          <w:color w:val="231F20"/>
          <w:sz w:val="20"/>
          <w:szCs w:val="20"/>
          <w:lang w:eastAsia="es-ES"/>
        </w:rPr>
        <w:t>(LISOS art.12.20; RD 39/1997 art.29 a 33).</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 empresa está obligada a someter el sistema de prevención de la empresa al control de una auditoría o evaluación externa por una empresa especializada, cuando no se hubiera concertado el servicio de prevención con una entidad especializada ajena a la empresa.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Los plazos establecidos para hacer una auditoría son: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Dentro de los 12 meses siguientes desde que se dispone de la planificación preventiva.</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Cada 4 años.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w:t>
      </w:r>
      <w:r w:rsidRPr="003F7EBB">
        <w:rPr>
          <w:rFonts w:ascii="Arial" w:eastAsia="Times New Roman" w:hAnsi="Arial" w:cs="Arial"/>
          <w:color w:val="231F20"/>
          <w:spacing w:val="-76"/>
          <w:sz w:val="20"/>
          <w:szCs w:val="20"/>
          <w:lang w:eastAsia="es-ES"/>
        </w:rPr>
        <w:t xml:space="preserve"> </w:t>
      </w:r>
      <w:r w:rsidRPr="003F7EBB">
        <w:rPr>
          <w:rFonts w:ascii="Arial" w:eastAsia="Times New Roman" w:hAnsi="Arial" w:cs="Arial"/>
          <w:color w:val="231F20"/>
          <w:sz w:val="20"/>
          <w:szCs w:val="20"/>
          <w:lang w:eastAsia="es-ES"/>
        </w:rPr>
        <w:t> Estos plazos se incrementan en 2 años si la elección de la modalidad organizativa de la prevención es acordada con los representantes de los trabajadores.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En todo caso cuando requiera la autoridad laboral previo informe de la ITSS.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 la normativa para las trabajadoras durante los periodos de embarazo y lactancia </w:t>
      </w:r>
      <w:r w:rsidRPr="003F7EBB">
        <w:rPr>
          <w:rFonts w:ascii="Arial" w:eastAsia="Times New Roman" w:hAnsi="Arial" w:cs="Arial"/>
          <w:color w:val="231F20"/>
          <w:sz w:val="20"/>
          <w:szCs w:val="20"/>
          <w:lang w:eastAsia="es-ES"/>
        </w:rPr>
        <w:t>(LISOS art.13.1; LPRL art.26).</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empresas tienen las siguientes obligaciones: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 Evaluación específica de los riesgos que puedan derivarse de los agentes, procedimientos</w:t>
      </w:r>
      <w:r w:rsidRPr="003F7EBB">
        <w:rPr>
          <w:rFonts w:ascii="Arial" w:eastAsia="Times New Roman" w:hAnsi="Arial" w:cs="Arial"/>
          <w:color w:val="231F20"/>
          <w:spacing w:val="68"/>
          <w:sz w:val="20"/>
          <w:szCs w:val="20"/>
          <w:lang w:eastAsia="es-ES"/>
        </w:rPr>
        <w:t xml:space="preserve"> </w:t>
      </w:r>
      <w:r w:rsidRPr="003F7EBB">
        <w:rPr>
          <w:rFonts w:ascii="Arial" w:eastAsia="Times New Roman" w:hAnsi="Arial" w:cs="Arial"/>
          <w:color w:val="231F20"/>
          <w:sz w:val="20"/>
          <w:szCs w:val="20"/>
          <w:lang w:eastAsia="es-ES"/>
        </w:rPr>
        <w:t>y condiciones de trabajo para las situaciones de maternidad y parto reciente.</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2. Adaptación de las condiciones de trabajo en el caso de que ello sea posible o cambio de puesto de trabajo a aquellos puestos de trabajo que se hayan determinado como exentos de riesgo para las situaciones de maternidad y parto reciente. Estos puestos de trabajo deben determinarse por el empresario previa consulta con los representantes de los trabajadores.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3. No respetar el derecho de las trabajadoras embarazadas a ausentarse del puesto de trabajo sin pérdida de remuneración salarial para la realización de exámenes prenatales y técnicas de preparación al parto cuando se justifique la necesidad que se realicen dentro de la jornada de trabajo.</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4.</w:t>
      </w:r>
      <w:r w:rsidRPr="003F7EBB">
        <w:rPr>
          <w:rFonts w:ascii="Arial" w:eastAsia="Times New Roman" w:hAnsi="Arial" w:cs="Arial"/>
          <w:color w:val="231F20"/>
          <w:spacing w:val="69"/>
          <w:sz w:val="20"/>
          <w:szCs w:val="20"/>
          <w:lang w:eastAsia="es-ES"/>
        </w:rPr>
        <w:t xml:space="preserve"> </w:t>
      </w:r>
      <w:r w:rsidRPr="003F7EBB">
        <w:rPr>
          <w:rFonts w:ascii="Arial" w:eastAsia="Times New Roman" w:hAnsi="Arial" w:cs="Arial"/>
          <w:color w:val="231F20"/>
          <w:sz w:val="20"/>
          <w:szCs w:val="20"/>
          <w:lang w:eastAsia="es-ES"/>
        </w:rPr>
        <w:t>En ningún caso, la trabajadora embarazada o lactante puede realizar las actividades que supongan exposición a agentes o condiciones de trabajo que puedan influir negativamente en la salud de las trabajadoras embarazadas o en período de lactancia natural, del feto o del bebé durante el período de lactancia natural, ni tampoco puede haber riesgo de exposición por parte de trabajadoras embarazadas o en período de lactancia natural a determinados agentes o condiciones de trabajo.</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 la normativa preventiva para los menores </w:t>
      </w:r>
      <w:r w:rsidRPr="003F7EBB">
        <w:rPr>
          <w:rFonts w:ascii="Arial" w:eastAsia="Times New Roman" w:hAnsi="Arial" w:cs="Arial"/>
          <w:color w:val="231F20"/>
          <w:sz w:val="20"/>
          <w:szCs w:val="20"/>
          <w:lang w:eastAsia="es-ES"/>
        </w:rPr>
        <w:t>(LISOS art.13.2; LPRL art.27).</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personas menores de 16 años no pueden trabajar, salvo en espectáculos públicos. Antes de la incorporación al puesto de trabajo de una persona menor debe efectuarse una evaluación de teniendo en cuenta su condición y el deber reforzado de información sobre riesgos y medidas de prevención tanto a la persona interesada como a sus padres o tutores legales.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 la orden de paralización de la ITSS </w:t>
      </w:r>
      <w:r w:rsidRPr="003F7EBB">
        <w:rPr>
          <w:rFonts w:ascii="Arial" w:eastAsia="Times New Roman" w:hAnsi="Arial" w:cs="Arial"/>
          <w:color w:val="231F20"/>
          <w:sz w:val="20"/>
          <w:szCs w:val="20"/>
          <w:lang w:eastAsia="es-ES"/>
        </w:rPr>
        <w:t>(LISOS art.13.3; LPRL art.44)</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 xml:space="preserve">La empresa debe acatar inmediatamente la orden de paralización de los trabajos realizada por la Inspección de </w:t>
      </w:r>
      <w:r w:rsidRPr="003F7EBB">
        <w:rPr>
          <w:rFonts w:ascii="Arial" w:eastAsia="Times New Roman" w:hAnsi="Arial" w:cs="Arial"/>
          <w:color w:val="231F20"/>
          <w:spacing w:val="-45"/>
          <w:sz w:val="20"/>
          <w:szCs w:val="20"/>
          <w:lang w:eastAsia="es-ES"/>
        </w:rPr>
        <w:t>T</w:t>
      </w:r>
      <w:r w:rsidRPr="003F7EBB">
        <w:rPr>
          <w:rFonts w:ascii="Arial" w:eastAsia="Times New Roman" w:hAnsi="Arial" w:cs="Arial"/>
          <w:color w:val="231F20"/>
          <w:sz w:val="20"/>
          <w:szCs w:val="20"/>
          <w:lang w:eastAsia="es-ES"/>
        </w:rPr>
        <w:t>rabajo y no podrá reanudarlos sin haber subsanado las causas que motivaron la paralización.</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Incumplimiento del deber de confidencialidad </w:t>
      </w:r>
      <w:r w:rsidRPr="003F7EBB">
        <w:rPr>
          <w:rFonts w:ascii="Arial" w:eastAsia="Times New Roman" w:hAnsi="Arial" w:cs="Arial"/>
          <w:color w:val="231F20"/>
          <w:sz w:val="20"/>
          <w:szCs w:val="20"/>
          <w:lang w:eastAsia="es-ES"/>
        </w:rPr>
        <w:t>(LISOS art.13.5; LPRL art.22).</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medidas de vigilancia y control de la salud deben realizarse respetando siempre el derecho a la intimidad y a la dignidad de la persona</w:t>
      </w:r>
      <w:r w:rsidRPr="003F7EBB">
        <w:rPr>
          <w:rFonts w:ascii="Arial" w:eastAsia="Times New Roman" w:hAnsi="Arial" w:cs="Arial"/>
          <w:color w:val="231F20"/>
          <w:spacing w:val="53"/>
          <w:sz w:val="20"/>
          <w:szCs w:val="20"/>
          <w:lang w:eastAsia="es-ES"/>
        </w:rPr>
        <w:t xml:space="preserve"> </w:t>
      </w:r>
      <w:r w:rsidRPr="003F7EBB">
        <w:rPr>
          <w:rFonts w:ascii="Arial" w:eastAsia="Times New Roman" w:hAnsi="Arial" w:cs="Arial"/>
          <w:color w:val="231F20"/>
          <w:sz w:val="20"/>
          <w:szCs w:val="20"/>
          <w:lang w:eastAsia="es-ES"/>
        </w:rPr>
        <w:t>y la confidencialidad de toda la información relacionada con su estado de salud.</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Superación de los límites de exposición a los agentes nocivos </w:t>
      </w:r>
      <w:r w:rsidRPr="003F7EBB">
        <w:rPr>
          <w:rFonts w:ascii="Arial" w:eastAsia="Times New Roman" w:hAnsi="Arial" w:cs="Arial"/>
          <w:color w:val="231F20"/>
          <w:sz w:val="20"/>
          <w:szCs w:val="20"/>
          <w:lang w:eastAsia="es-ES"/>
        </w:rPr>
        <w:t>(LISOS art.13.6; LPRL art.4.4).</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Constituye una infracción muy grave la superación de los límites de exposición a los agentes nocivos que, conforme a la normativa sobre prevención de riesgos la</w:t>
      </w:r>
      <w:r w:rsidRPr="003F7EBB">
        <w:rPr>
          <w:rFonts w:ascii="Arial" w:eastAsia="Times New Roman" w:hAnsi="Arial" w:cs="Arial"/>
          <w:color w:val="231F20"/>
          <w:spacing w:val="-2"/>
          <w:sz w:val="20"/>
          <w:szCs w:val="20"/>
          <w:lang w:eastAsia="es-ES"/>
        </w:rPr>
        <w:t>borales</w:t>
      </w:r>
      <w:r w:rsidRPr="003F7EBB">
        <w:rPr>
          <w:rFonts w:ascii="Arial" w:eastAsia="Times New Roman" w:hAnsi="Arial" w:cs="Arial"/>
          <w:color w:val="231F20"/>
          <w:sz w:val="20"/>
          <w:szCs w:val="20"/>
          <w:lang w:eastAsia="es-ES"/>
        </w:rPr>
        <w:t>, originen riesgos de daños para la salud de las trabajadoras sin adoptar las medidas preventivas adecuadas, cuando se trate de riesgos graves e inminentes.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Inexistencia de los preceptivos recursos preventivos </w:t>
      </w:r>
      <w:r w:rsidRPr="003F7EBB">
        <w:rPr>
          <w:rFonts w:ascii="Arial" w:eastAsia="Times New Roman" w:hAnsi="Arial" w:cs="Arial"/>
          <w:color w:val="231F20"/>
          <w:sz w:val="20"/>
          <w:szCs w:val="20"/>
          <w:lang w:eastAsia="es-ES"/>
        </w:rPr>
        <w:t>(LISOS art.13.8.b; LPRL art.32 bis; RD 39/1997 disp. adic.12ª).</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considera infracción muy grave la falta de presencia de recursos preventivos cuando ello sea preceptivo o</w:t>
      </w:r>
      <w:r w:rsidRPr="003F7EBB">
        <w:rPr>
          <w:rFonts w:ascii="Arial" w:eastAsia="Times New Roman" w:hAnsi="Arial" w:cs="Arial"/>
          <w:color w:val="231F20"/>
          <w:spacing w:val="-24"/>
          <w:sz w:val="20"/>
          <w:szCs w:val="20"/>
          <w:lang w:eastAsia="es-ES"/>
        </w:rPr>
        <w:t xml:space="preserve"> </w:t>
      </w:r>
      <w:r w:rsidRPr="003F7EBB">
        <w:rPr>
          <w:rFonts w:ascii="Arial" w:eastAsia="Times New Roman" w:hAnsi="Arial" w:cs="Arial"/>
          <w:color w:val="231F20"/>
          <w:sz w:val="20"/>
          <w:szCs w:val="20"/>
          <w:lang w:eastAsia="es-ES"/>
        </w:rPr>
        <w:t>el incumplimiento de las obligaciones derivadas de su presencia, cuando se trate de actividades reglamentariamente consideradas como peligrosas o con riesgos especiales.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Se describen dos conductas típicas: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1. La falta de presencia de los recursos preventivos cuando así lo exijan las normas. Es decir, cuando se trate de riesgos que puedan agravarse por la concurrencia de varias actividades, cuando se trate de actividades o procesos peligrosos o con riesgos especiales o cuando se requiera por la ITSS.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2. El incumplimiento de las obligaciones derivadas de su presencia cuando se trate de actividades reglamentariamente consideradas como peligrosas o con riesgos especiales.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Impedir el derecho de las trabajadoras a paralizar la actividad en los casos de riesgo grave o inminente </w:t>
      </w:r>
      <w:r w:rsidRPr="003F7EBB">
        <w:rPr>
          <w:rFonts w:ascii="Arial" w:eastAsia="Times New Roman" w:hAnsi="Arial" w:cs="Arial"/>
          <w:color w:val="231F20"/>
          <w:sz w:val="20"/>
          <w:szCs w:val="20"/>
          <w:lang w:eastAsia="es-ES"/>
        </w:rPr>
        <w:t>(LISOS art.13.9; LPRL art.21).</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Las personas trabajadoras tienen derecho a paralizar su actividad en los casos de riesgo grave e inminente, estando la empresa obligada a informar a las trabajadoras, lo antes posible, del riesgo y de si se han adoptado medidas de protección y a proporcionar las instrucciones necesarias para que puedan abandonar su actividad.</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Incumplimiento de las medidas preventivas necesarias en las condiciones de trabajo de las que se derive un</w:t>
      </w:r>
      <w:r w:rsidRPr="003F7EBB">
        <w:rPr>
          <w:rFonts w:ascii="Arial" w:eastAsia="Times New Roman" w:hAnsi="Arial" w:cs="Arial"/>
          <w:b/>
          <w:bCs/>
          <w:color w:val="231F20"/>
          <w:spacing w:val="-35"/>
          <w:sz w:val="20"/>
          <w:szCs w:val="20"/>
          <w:lang w:eastAsia="es-ES"/>
        </w:rPr>
        <w:t xml:space="preserve"> </w:t>
      </w:r>
      <w:r w:rsidRPr="003F7EBB">
        <w:rPr>
          <w:rFonts w:ascii="Arial" w:eastAsia="Times New Roman" w:hAnsi="Arial" w:cs="Arial"/>
          <w:b/>
          <w:bCs/>
          <w:color w:val="231F20"/>
          <w:sz w:val="20"/>
          <w:szCs w:val="20"/>
          <w:lang w:eastAsia="es-ES"/>
        </w:rPr>
        <w:t xml:space="preserve">riesgo grave e inminente </w:t>
      </w:r>
      <w:r w:rsidRPr="003F7EBB">
        <w:rPr>
          <w:rFonts w:ascii="Arial" w:eastAsia="Times New Roman" w:hAnsi="Arial" w:cs="Arial"/>
          <w:color w:val="231F20"/>
          <w:sz w:val="20"/>
          <w:szCs w:val="20"/>
          <w:lang w:eastAsia="es-ES"/>
        </w:rPr>
        <w:t>(LISOS art.13.10).</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Es una falta muy grave no adoptar cualesquiera otras medidas preventivas aplicables a las condiciones de trabajo en la ejecución de la normativa de prevención de riesgos laborales de las que se derive un riesgo grave e inminente para la seguridad y la salud de las trabajadoras.</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4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b/>
          <w:bCs/>
          <w:color w:val="231F20"/>
          <w:sz w:val="20"/>
          <w:szCs w:val="20"/>
          <w:lang w:eastAsia="es-ES"/>
        </w:rPr>
        <w:t xml:space="preserve">Mantenimiento de vínculos comerciales o financieros no autorizados o certificaciones falsas </w:t>
      </w:r>
      <w:r w:rsidRPr="003F7EBB">
        <w:rPr>
          <w:rFonts w:ascii="Arial" w:eastAsia="Times New Roman" w:hAnsi="Arial" w:cs="Arial"/>
          <w:color w:val="231F20"/>
          <w:sz w:val="20"/>
          <w:szCs w:val="20"/>
          <w:lang w:eastAsia="es-ES"/>
        </w:rPr>
        <w:t>(LISOS art.13.12; RD 39/1997 art.32).</w:t>
      </w:r>
      <w:r w:rsidRPr="003F7EBB">
        <w:rPr>
          <w:rFonts w:ascii="Arial" w:eastAsia="Times New Roman" w:hAnsi="Arial" w:cs="Arial"/>
          <w:sz w:val="20"/>
          <w:szCs w:val="20"/>
          <w:lang w:eastAsia="es-ES"/>
        </w:rPr>
        <w:t xml:space="preserve"> </w:t>
      </w:r>
    </w:p>
    <w:p w:rsidR="003F7EBB" w:rsidRPr="003F7EBB" w:rsidRDefault="003F7EBB" w:rsidP="003F7EBB">
      <w:pPr>
        <w:spacing w:before="100" w:beforeAutospacing="1" w:after="100" w:line="240" w:lineRule="auto"/>
        <w:jc w:val="both"/>
        <w:rPr>
          <w:rFonts w:ascii="Times New Roman" w:eastAsia="Times New Roman" w:hAnsi="Times New Roman" w:cs="Times New Roman"/>
          <w:sz w:val="24"/>
          <w:szCs w:val="24"/>
          <w:lang w:eastAsia="es-ES"/>
        </w:rPr>
      </w:pPr>
      <w:r w:rsidRPr="003F7EBB">
        <w:rPr>
          <w:rFonts w:ascii="Arial" w:eastAsia="Times New Roman" w:hAnsi="Arial" w:cs="Arial"/>
          <w:color w:val="231F20"/>
          <w:sz w:val="20"/>
          <w:szCs w:val="20"/>
          <w:lang w:eastAsia="es-ES"/>
        </w:rPr>
        <w:t>Los servicios de prevención ajenos a las empresas o las personas o entidades que desarrollen la actividad de auditoría del sistema de prevención de las empresas no podrán tener vinculaciones comerciales, financieras o de cualquier otro tipo, con las empresas auditadas o concertadas, distintas de las propias de su actuación como tales, así como certificar, las entidades que desarrollen o certifiquen la formación preventiva, actividades no desarrolladas en su totalidad.</w:t>
      </w:r>
    </w:p>
    <w:p w:rsidR="003F7EBB" w:rsidRDefault="003F7EBB"/>
    <w:sectPr w:rsidR="003F7E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509AB"/>
    <w:multiLevelType w:val="multilevel"/>
    <w:tmpl w:val="3754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BB"/>
    <w:rsid w:val="003F7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A133D-BC31-43FE-A5ED-9DED6896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F7EBB"/>
  </w:style>
  <w:style w:type="paragraph" w:customStyle="1" w:styleId="msonormal0">
    <w:name w:val="msonormal"/>
    <w:basedOn w:val="Normal"/>
    <w:rsid w:val="003F7E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F7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27652">
      <w:bodyDiv w:val="1"/>
      <w:marLeft w:val="0"/>
      <w:marRight w:val="0"/>
      <w:marTop w:val="0"/>
      <w:marBottom w:val="0"/>
      <w:divBdr>
        <w:top w:val="none" w:sz="0" w:space="0" w:color="auto"/>
        <w:left w:val="none" w:sz="0" w:space="0" w:color="auto"/>
        <w:bottom w:val="none" w:sz="0" w:space="0" w:color="auto"/>
        <w:right w:val="none" w:sz="0" w:space="0" w:color="auto"/>
      </w:divBdr>
    </w:div>
    <w:div w:id="1695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8970</Words>
  <Characters>49335</Characters>
  <Application>Microsoft Office Word</Application>
  <DocSecurity>0</DocSecurity>
  <Lines>411</Lines>
  <Paragraphs>116</Paragraphs>
  <ScaleCrop>false</ScaleCrop>
  <Company/>
  <LinksUpToDate>false</LinksUpToDate>
  <CharactersWithSpaces>58189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2020-03-11T10:09:00Z</dcterms:created>
  <dcterms:modified xsi:type="dcterms:W3CDTF">2020-03-11T10:17:00Z</dcterms:modified>
</cp:coreProperties>
</file>